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0B" w:rsidRDefault="004856A8" w:rsidP="004E730B">
      <w:pPr>
        <w:rPr>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noProof/>
          <w:lang w:eastAsia="nl-NL"/>
        </w:rPr>
        <w:drawing>
          <wp:inline distT="0" distB="0" distL="0" distR="0" wp14:anchorId="11B81BA8" wp14:editId="4E14C9A9">
            <wp:extent cx="1615109" cy="1114425"/>
            <wp:effectExtent l="0" t="0" r="4445" b="0"/>
            <wp:docPr id="2" name="Afbeelding 2" descr="https://scontent-ams3-1.xx.fbcdn.net/v/t1.0-1/p200x200/27460038_1524719047626210_8787875638447180024_n.jpg?_nc_cat=107&amp;_nc_ht=scontent-ams3-1.xx&amp;oh=6f928f08e5ce1de313dae8e144345159&amp;oe=5C8601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ms3-1.xx.fbcdn.net/v/t1.0-1/p200x200/27460038_1524719047626210_8787875638447180024_n.jpg?_nc_cat=107&amp;_nc_ht=scontent-ams3-1.xx&amp;oh=6f928f08e5ce1de313dae8e144345159&amp;oe=5C8601D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109" cy="1114425"/>
                    </a:xfrm>
                    <a:prstGeom prst="rect">
                      <a:avLst/>
                    </a:prstGeom>
                    <a:noFill/>
                    <a:ln>
                      <a:noFill/>
                    </a:ln>
                  </pic:spPr>
                </pic:pic>
              </a:graphicData>
            </a:graphic>
          </wp:inline>
        </w:drawing>
      </w:r>
    </w:p>
    <w:p w:rsidR="004E730B" w:rsidRDefault="004E730B" w:rsidP="004E730B">
      <w:pPr>
        <w:rPr>
          <w:b/>
          <w:bCs/>
          <w:sz w:val="36"/>
          <w:szCs w:val="36"/>
        </w:rPr>
      </w:pPr>
      <w:r>
        <w:rPr>
          <w:b/>
          <w:bCs/>
          <w:sz w:val="36"/>
          <w:szCs w:val="36"/>
        </w:rPr>
        <w:t>Formulier aanvraag accreditatie scholing t.b.v. kwaliteitsregister V&amp;V.</w:t>
      </w:r>
    </w:p>
    <w:p w:rsidR="004E730B" w:rsidRDefault="004E730B" w:rsidP="004E730B">
      <w:pPr>
        <w:rPr>
          <w:b/>
          <w:bCs/>
          <w:sz w:val="36"/>
          <w:szCs w:val="36"/>
        </w:rPr>
      </w:pPr>
    </w:p>
    <w:tbl>
      <w:tblPr>
        <w:tblStyle w:val="Tabelraster"/>
        <w:tblW w:w="0" w:type="auto"/>
        <w:tblLook w:val="04A0" w:firstRow="1" w:lastRow="0" w:firstColumn="1" w:lastColumn="0" w:noHBand="0" w:noVBand="1"/>
      </w:tblPr>
      <w:tblGrid>
        <w:gridCol w:w="2319"/>
        <w:gridCol w:w="6583"/>
      </w:tblGrid>
      <w:tr w:rsidR="00B06DD9" w:rsidTr="004A19C6">
        <w:tc>
          <w:tcPr>
            <w:tcW w:w="0" w:type="auto"/>
          </w:tcPr>
          <w:p w:rsidR="004E730B" w:rsidRPr="004856A8" w:rsidRDefault="004E730B" w:rsidP="004A19C6">
            <w:pPr>
              <w:pStyle w:val="Default"/>
            </w:pPr>
            <w:r w:rsidRPr="004856A8">
              <w:t xml:space="preserve">Aanvrager + Afdeling: </w:t>
            </w:r>
          </w:p>
          <w:p w:rsidR="004E730B" w:rsidRPr="004856A8" w:rsidRDefault="004E730B" w:rsidP="004A19C6">
            <w:pPr>
              <w:rPr>
                <w:sz w:val="24"/>
                <w:szCs w:val="24"/>
              </w:rPr>
            </w:pPr>
          </w:p>
        </w:tc>
        <w:tc>
          <w:tcPr>
            <w:tcW w:w="0" w:type="auto"/>
          </w:tcPr>
          <w:p w:rsidR="004E730B" w:rsidRPr="004856A8" w:rsidRDefault="00B06DD9" w:rsidP="00FD5934">
            <w:pPr>
              <w:rPr>
                <w:rFonts w:asciiTheme="minorHAnsi" w:hAnsiTheme="minorHAnsi"/>
                <w:sz w:val="24"/>
                <w:szCs w:val="24"/>
              </w:rPr>
            </w:pPr>
            <w:r w:rsidRPr="004856A8">
              <w:rPr>
                <w:rFonts w:asciiTheme="minorHAnsi" w:hAnsiTheme="minorHAnsi"/>
                <w:sz w:val="24"/>
                <w:szCs w:val="24"/>
              </w:rPr>
              <w:t>Dorien</w:t>
            </w:r>
            <w:r w:rsidR="00FD5934">
              <w:rPr>
                <w:rFonts w:asciiTheme="minorHAnsi" w:hAnsiTheme="minorHAnsi"/>
                <w:sz w:val="24"/>
                <w:szCs w:val="24"/>
              </w:rPr>
              <w:t xml:space="preserve"> van Rijt, teamleider oncologie en</w:t>
            </w:r>
            <w:r w:rsidR="004A1203">
              <w:rPr>
                <w:rFonts w:asciiTheme="minorHAnsi" w:hAnsiTheme="minorHAnsi"/>
                <w:sz w:val="24"/>
                <w:szCs w:val="24"/>
              </w:rPr>
              <w:t xml:space="preserve"> oncologisch dagcentrum</w:t>
            </w:r>
          </w:p>
        </w:tc>
      </w:tr>
      <w:tr w:rsidR="00B06DD9" w:rsidTr="004A19C6">
        <w:tc>
          <w:tcPr>
            <w:tcW w:w="0" w:type="auto"/>
          </w:tcPr>
          <w:p w:rsidR="004E730B" w:rsidRPr="004856A8" w:rsidRDefault="004E730B" w:rsidP="004A19C6">
            <w:pPr>
              <w:pStyle w:val="Default"/>
            </w:pPr>
            <w:r w:rsidRPr="004856A8">
              <w:t xml:space="preserve">Datum scholing: </w:t>
            </w:r>
          </w:p>
          <w:p w:rsidR="004E730B" w:rsidRPr="004856A8" w:rsidRDefault="004E730B" w:rsidP="004A19C6">
            <w:pPr>
              <w:rPr>
                <w:sz w:val="24"/>
                <w:szCs w:val="24"/>
              </w:rPr>
            </w:pPr>
          </w:p>
        </w:tc>
        <w:tc>
          <w:tcPr>
            <w:tcW w:w="0" w:type="auto"/>
          </w:tcPr>
          <w:p w:rsidR="004E730B" w:rsidRPr="004856A8" w:rsidRDefault="004A1203" w:rsidP="004A1203">
            <w:pPr>
              <w:rPr>
                <w:rFonts w:asciiTheme="minorHAnsi" w:hAnsiTheme="minorHAnsi"/>
                <w:sz w:val="24"/>
                <w:szCs w:val="24"/>
              </w:rPr>
            </w:pPr>
            <w:r>
              <w:rPr>
                <w:rFonts w:asciiTheme="minorHAnsi" w:hAnsiTheme="minorHAnsi"/>
                <w:sz w:val="24"/>
                <w:szCs w:val="24"/>
              </w:rPr>
              <w:t>5</w:t>
            </w:r>
            <w:r w:rsidR="00B06DD9" w:rsidRPr="004856A8">
              <w:rPr>
                <w:rFonts w:asciiTheme="minorHAnsi" w:hAnsiTheme="minorHAnsi"/>
                <w:sz w:val="24"/>
                <w:szCs w:val="24"/>
              </w:rPr>
              <w:t xml:space="preserve"> </w:t>
            </w:r>
            <w:r>
              <w:rPr>
                <w:rFonts w:asciiTheme="minorHAnsi" w:hAnsiTheme="minorHAnsi"/>
                <w:sz w:val="24"/>
                <w:szCs w:val="24"/>
              </w:rPr>
              <w:t>november 2019 en 14</w:t>
            </w:r>
            <w:r w:rsidR="00B06DD9" w:rsidRPr="004856A8">
              <w:rPr>
                <w:rFonts w:asciiTheme="minorHAnsi" w:hAnsiTheme="minorHAnsi"/>
                <w:sz w:val="24"/>
                <w:szCs w:val="24"/>
              </w:rPr>
              <w:t xml:space="preserve"> </w:t>
            </w:r>
            <w:r>
              <w:rPr>
                <w:rFonts w:asciiTheme="minorHAnsi" w:hAnsiTheme="minorHAnsi"/>
                <w:sz w:val="24"/>
                <w:szCs w:val="24"/>
              </w:rPr>
              <w:t>november 2019</w:t>
            </w:r>
          </w:p>
        </w:tc>
      </w:tr>
      <w:tr w:rsidR="00B06DD9" w:rsidTr="004A19C6">
        <w:tc>
          <w:tcPr>
            <w:tcW w:w="0" w:type="auto"/>
          </w:tcPr>
          <w:p w:rsidR="004E730B" w:rsidRPr="004856A8" w:rsidRDefault="004E730B" w:rsidP="004A19C6">
            <w:pPr>
              <w:pStyle w:val="Default"/>
            </w:pPr>
            <w:r w:rsidRPr="004856A8">
              <w:t xml:space="preserve">Soort scholing: </w:t>
            </w:r>
          </w:p>
          <w:p w:rsidR="004E730B" w:rsidRPr="004856A8" w:rsidRDefault="004E730B" w:rsidP="004A19C6">
            <w:pPr>
              <w:rPr>
                <w:sz w:val="24"/>
                <w:szCs w:val="24"/>
              </w:rPr>
            </w:pPr>
          </w:p>
        </w:tc>
        <w:tc>
          <w:tcPr>
            <w:tcW w:w="0" w:type="auto"/>
          </w:tcPr>
          <w:p w:rsidR="004E730B" w:rsidRPr="004856A8" w:rsidRDefault="00F42C41" w:rsidP="004A19C6">
            <w:pPr>
              <w:rPr>
                <w:rFonts w:asciiTheme="minorHAnsi" w:hAnsiTheme="minorHAnsi"/>
                <w:sz w:val="24"/>
                <w:szCs w:val="24"/>
              </w:rPr>
            </w:pPr>
            <w:proofErr w:type="spellStart"/>
            <w:r>
              <w:rPr>
                <w:rFonts w:asciiTheme="minorHAnsi" w:hAnsiTheme="minorHAnsi"/>
                <w:sz w:val="24"/>
                <w:szCs w:val="24"/>
              </w:rPr>
              <w:t>Afdelingsgebonden</w:t>
            </w:r>
            <w:proofErr w:type="spellEnd"/>
            <w:r w:rsidR="00D35EDE" w:rsidRPr="004856A8">
              <w:rPr>
                <w:rFonts w:asciiTheme="minorHAnsi" w:hAnsiTheme="minorHAnsi"/>
                <w:sz w:val="24"/>
                <w:szCs w:val="24"/>
              </w:rPr>
              <w:t xml:space="preserve"> </w:t>
            </w:r>
            <w:proofErr w:type="spellStart"/>
            <w:r w:rsidR="00D35EDE" w:rsidRPr="004856A8">
              <w:rPr>
                <w:rFonts w:asciiTheme="minorHAnsi" w:hAnsiTheme="minorHAnsi"/>
                <w:sz w:val="24"/>
                <w:szCs w:val="24"/>
              </w:rPr>
              <w:t>scholingsdag</w:t>
            </w:r>
            <w:proofErr w:type="spellEnd"/>
            <w:r w:rsidR="00D35EDE" w:rsidRPr="004856A8">
              <w:rPr>
                <w:rFonts w:asciiTheme="minorHAnsi" w:hAnsiTheme="minorHAnsi"/>
                <w:sz w:val="24"/>
                <w:szCs w:val="24"/>
              </w:rPr>
              <w:t xml:space="preserve"> oncologie </w:t>
            </w:r>
          </w:p>
        </w:tc>
      </w:tr>
      <w:tr w:rsidR="004856A8" w:rsidTr="004A19C6">
        <w:tc>
          <w:tcPr>
            <w:tcW w:w="0" w:type="auto"/>
          </w:tcPr>
          <w:p w:rsidR="004856A8" w:rsidRPr="004856A8" w:rsidRDefault="004856A8" w:rsidP="004A19C6">
            <w:pPr>
              <w:pStyle w:val="Default"/>
            </w:pPr>
            <w:r>
              <w:t>Uren scholing:</w:t>
            </w:r>
          </w:p>
        </w:tc>
        <w:tc>
          <w:tcPr>
            <w:tcW w:w="0" w:type="auto"/>
          </w:tcPr>
          <w:p w:rsidR="004856A8" w:rsidRPr="004856A8" w:rsidRDefault="004A1203" w:rsidP="004A19C6">
            <w:pPr>
              <w:rPr>
                <w:rFonts w:asciiTheme="minorHAnsi" w:hAnsiTheme="minorHAnsi"/>
                <w:sz w:val="24"/>
                <w:szCs w:val="24"/>
              </w:rPr>
            </w:pPr>
            <w:r>
              <w:rPr>
                <w:rFonts w:asciiTheme="minorHAnsi" w:hAnsiTheme="minorHAnsi"/>
                <w:sz w:val="24"/>
                <w:szCs w:val="24"/>
              </w:rPr>
              <w:t>8</w:t>
            </w:r>
            <w:r w:rsidR="00950D3D">
              <w:rPr>
                <w:rFonts w:asciiTheme="minorHAnsi" w:hAnsiTheme="minorHAnsi"/>
                <w:sz w:val="24"/>
                <w:szCs w:val="24"/>
              </w:rPr>
              <w:t xml:space="preserve"> uur</w:t>
            </w:r>
          </w:p>
        </w:tc>
      </w:tr>
    </w:tbl>
    <w:p w:rsidR="004E730B" w:rsidRDefault="004E730B" w:rsidP="004E730B"/>
    <w:tbl>
      <w:tblPr>
        <w:tblStyle w:val="Tabelraster"/>
        <w:tblW w:w="0" w:type="auto"/>
        <w:tblLayout w:type="fixed"/>
        <w:tblLook w:val="04A0" w:firstRow="1" w:lastRow="0" w:firstColumn="1" w:lastColumn="0" w:noHBand="0" w:noVBand="1"/>
      </w:tblPr>
      <w:tblGrid>
        <w:gridCol w:w="3794"/>
        <w:gridCol w:w="3615"/>
        <w:gridCol w:w="1879"/>
      </w:tblGrid>
      <w:tr w:rsidR="004E730B" w:rsidTr="000809FF">
        <w:tc>
          <w:tcPr>
            <w:tcW w:w="3794" w:type="dxa"/>
          </w:tcPr>
          <w:p w:rsidR="004E730B" w:rsidRDefault="004E730B" w:rsidP="004A19C6">
            <w:pPr>
              <w:pStyle w:val="Default"/>
              <w:rPr>
                <w:sz w:val="28"/>
                <w:szCs w:val="28"/>
              </w:rPr>
            </w:pPr>
            <w:r>
              <w:rPr>
                <w:b/>
                <w:bCs/>
                <w:sz w:val="28"/>
                <w:szCs w:val="28"/>
              </w:rPr>
              <w:t xml:space="preserve">Onderwerp: </w:t>
            </w:r>
          </w:p>
          <w:p w:rsidR="004E730B" w:rsidRDefault="004E730B" w:rsidP="004A19C6"/>
        </w:tc>
        <w:tc>
          <w:tcPr>
            <w:tcW w:w="3615" w:type="dxa"/>
          </w:tcPr>
          <w:p w:rsidR="004E730B" w:rsidRDefault="004E730B" w:rsidP="004A19C6">
            <w:pPr>
              <w:pStyle w:val="Default"/>
              <w:rPr>
                <w:sz w:val="28"/>
                <w:szCs w:val="28"/>
              </w:rPr>
            </w:pPr>
            <w:r>
              <w:rPr>
                <w:b/>
                <w:bCs/>
                <w:sz w:val="28"/>
                <w:szCs w:val="28"/>
              </w:rPr>
              <w:t xml:space="preserve">Omschrijving: </w:t>
            </w:r>
          </w:p>
          <w:p w:rsidR="004E730B" w:rsidRDefault="004E730B" w:rsidP="004A19C6"/>
        </w:tc>
        <w:tc>
          <w:tcPr>
            <w:tcW w:w="1879" w:type="dxa"/>
          </w:tcPr>
          <w:p w:rsidR="004E730B" w:rsidRDefault="004E730B" w:rsidP="004A19C6">
            <w:pPr>
              <w:pStyle w:val="Default"/>
              <w:rPr>
                <w:sz w:val="28"/>
                <w:szCs w:val="28"/>
              </w:rPr>
            </w:pPr>
            <w:r>
              <w:rPr>
                <w:b/>
                <w:bCs/>
                <w:sz w:val="28"/>
                <w:szCs w:val="28"/>
              </w:rPr>
              <w:t xml:space="preserve">Opmerkingen: </w:t>
            </w:r>
          </w:p>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Leerdoel SMART omschreven: </w:t>
            </w:r>
          </w:p>
          <w:p w:rsidR="004E730B" w:rsidRPr="008E5DFA" w:rsidRDefault="004E730B" w:rsidP="004A19C6">
            <w:pPr>
              <w:rPr>
                <w:rFonts w:asciiTheme="minorHAnsi" w:hAnsiTheme="minorHAnsi"/>
                <w:sz w:val="24"/>
                <w:szCs w:val="24"/>
              </w:rPr>
            </w:pPr>
          </w:p>
        </w:tc>
        <w:tc>
          <w:tcPr>
            <w:tcW w:w="3615" w:type="dxa"/>
          </w:tcPr>
          <w:p w:rsidR="004E730B" w:rsidRPr="008E5DFA" w:rsidRDefault="00C36488" w:rsidP="00C36488">
            <w:pPr>
              <w:rPr>
                <w:rFonts w:asciiTheme="minorHAnsi" w:hAnsiTheme="minorHAnsi"/>
                <w:sz w:val="24"/>
                <w:szCs w:val="24"/>
              </w:rPr>
            </w:pPr>
            <w:r>
              <w:rPr>
                <w:rFonts w:asciiTheme="minorHAnsi" w:hAnsiTheme="minorHAnsi"/>
                <w:sz w:val="24"/>
                <w:szCs w:val="24"/>
              </w:rPr>
              <w:t xml:space="preserve">Aan het eind van de </w:t>
            </w:r>
            <w:proofErr w:type="spellStart"/>
            <w:r>
              <w:rPr>
                <w:rFonts w:asciiTheme="minorHAnsi" w:hAnsiTheme="minorHAnsi"/>
                <w:sz w:val="24"/>
                <w:szCs w:val="24"/>
              </w:rPr>
              <w:t>scholingsdag</w:t>
            </w:r>
            <w:proofErr w:type="spellEnd"/>
            <w:r>
              <w:rPr>
                <w:rFonts w:asciiTheme="minorHAnsi" w:hAnsiTheme="minorHAnsi"/>
                <w:sz w:val="24"/>
                <w:szCs w:val="24"/>
              </w:rPr>
              <w:t xml:space="preserve"> is de cursist geïnformeerd over de interpretatie van SIT (scores) tot een septische sho</w:t>
            </w:r>
            <w:r w:rsidR="00902467">
              <w:rPr>
                <w:rFonts w:asciiTheme="minorHAnsi" w:hAnsiTheme="minorHAnsi"/>
                <w:sz w:val="24"/>
                <w:szCs w:val="24"/>
              </w:rPr>
              <w:t>c</w:t>
            </w:r>
            <w:r>
              <w:rPr>
                <w:rFonts w:asciiTheme="minorHAnsi" w:hAnsiTheme="minorHAnsi"/>
                <w:sz w:val="24"/>
                <w:szCs w:val="24"/>
              </w:rPr>
              <w:t>k.</w:t>
            </w:r>
          </w:p>
        </w:tc>
        <w:tc>
          <w:tcPr>
            <w:tcW w:w="1879" w:type="dxa"/>
          </w:tcPr>
          <w:p w:rsidR="004E730B" w:rsidRDefault="004E730B" w:rsidP="004A19C6"/>
        </w:tc>
      </w:tr>
      <w:tr w:rsidR="004E730B" w:rsidTr="000809FF">
        <w:tc>
          <w:tcPr>
            <w:tcW w:w="3794" w:type="dxa"/>
          </w:tcPr>
          <w:p w:rsidR="004E730B" w:rsidRPr="00F42C41" w:rsidRDefault="004E730B" w:rsidP="004A19C6">
            <w:pPr>
              <w:pStyle w:val="Default"/>
              <w:rPr>
                <w:rFonts w:asciiTheme="minorHAnsi" w:hAnsiTheme="minorHAnsi"/>
                <w:color w:val="auto"/>
              </w:rPr>
            </w:pPr>
            <w:r w:rsidRPr="00F42C41">
              <w:rPr>
                <w:rFonts w:asciiTheme="minorHAnsi" w:hAnsiTheme="minorHAnsi"/>
                <w:color w:val="auto"/>
              </w:rPr>
              <w:t xml:space="preserve">Omschrijving Inhoud in maximaal 200 woorden: </w:t>
            </w:r>
          </w:p>
          <w:p w:rsidR="004E730B" w:rsidRPr="008E5DFA" w:rsidRDefault="004E730B" w:rsidP="004A19C6">
            <w:pPr>
              <w:rPr>
                <w:rFonts w:asciiTheme="minorHAnsi" w:hAnsiTheme="minorHAnsi"/>
                <w:sz w:val="24"/>
                <w:szCs w:val="24"/>
              </w:rPr>
            </w:pPr>
          </w:p>
        </w:tc>
        <w:tc>
          <w:tcPr>
            <w:tcW w:w="3615" w:type="dxa"/>
          </w:tcPr>
          <w:p w:rsidR="00F42C41" w:rsidRPr="00F42C41" w:rsidRDefault="00F42C41" w:rsidP="00F42C41">
            <w:pPr>
              <w:rPr>
                <w:rFonts w:asciiTheme="minorHAnsi" w:hAnsiTheme="minorHAnsi"/>
                <w:sz w:val="24"/>
                <w:szCs w:val="24"/>
              </w:rPr>
            </w:pPr>
            <w:r w:rsidRPr="00F42C41">
              <w:rPr>
                <w:rFonts w:asciiTheme="minorHAnsi" w:hAnsiTheme="minorHAnsi"/>
                <w:sz w:val="24"/>
                <w:szCs w:val="24"/>
              </w:rPr>
              <w:t xml:space="preserve">Het onderwerp zal gaan over SIT-scores, </w:t>
            </w:r>
            <w:proofErr w:type="gramStart"/>
            <w:r w:rsidRPr="00F42C41">
              <w:rPr>
                <w:rFonts w:asciiTheme="minorHAnsi" w:hAnsiTheme="minorHAnsi"/>
                <w:sz w:val="24"/>
                <w:szCs w:val="24"/>
              </w:rPr>
              <w:t>oproepen</w:t>
            </w:r>
            <w:proofErr w:type="gramEnd"/>
            <w:r w:rsidRPr="00F42C41">
              <w:rPr>
                <w:rFonts w:asciiTheme="minorHAnsi" w:hAnsiTheme="minorHAnsi"/>
                <w:sz w:val="24"/>
                <w:szCs w:val="24"/>
              </w:rPr>
              <w:t xml:space="preserve">, SBAR, sepsis. </w:t>
            </w:r>
          </w:p>
          <w:p w:rsidR="004E730B" w:rsidRPr="008E5DFA" w:rsidRDefault="00F42C41" w:rsidP="00F42C41">
            <w:pPr>
              <w:rPr>
                <w:rFonts w:asciiTheme="minorHAnsi" w:hAnsiTheme="minorHAnsi"/>
                <w:sz w:val="24"/>
                <w:szCs w:val="24"/>
              </w:rPr>
            </w:pPr>
            <w:r w:rsidRPr="00F42C41">
              <w:rPr>
                <w:rFonts w:asciiTheme="minorHAnsi" w:hAnsiTheme="minorHAnsi"/>
                <w:sz w:val="24"/>
                <w:szCs w:val="24"/>
              </w:rPr>
              <w:t xml:space="preserve">Er zal een klinische les volgen over de zin en onzin over (SIT) scores en SIT-oproepen en de mogelijke winst (of niet) hiervan ten opzicht van de situatie zonder dit systeem. Daarnaast wordt aandacht gegeven aan de SBAR overdracht methode en zal er ingegaan worden in de pathofysiologie rondom sepsis en </w:t>
            </w:r>
            <w:r>
              <w:rPr>
                <w:rFonts w:asciiTheme="minorHAnsi" w:hAnsiTheme="minorHAnsi"/>
                <w:sz w:val="24"/>
                <w:szCs w:val="24"/>
              </w:rPr>
              <w:t>voornamelijk</w:t>
            </w:r>
            <w:r w:rsidRPr="00F42C41">
              <w:rPr>
                <w:rFonts w:asciiTheme="minorHAnsi" w:hAnsiTheme="minorHAnsi"/>
                <w:sz w:val="24"/>
                <w:szCs w:val="24"/>
              </w:rPr>
              <w:t xml:space="preserve"> in het kader van vroege herkenning hiervan e</w:t>
            </w:r>
            <w:r>
              <w:rPr>
                <w:rFonts w:asciiTheme="minorHAnsi" w:hAnsiTheme="minorHAnsi"/>
                <w:sz w:val="24"/>
                <w:szCs w:val="24"/>
              </w:rPr>
              <w:t xml:space="preserve">n de </w:t>
            </w:r>
            <w:proofErr w:type="spellStart"/>
            <w:r>
              <w:rPr>
                <w:rFonts w:asciiTheme="minorHAnsi" w:hAnsiTheme="minorHAnsi"/>
                <w:sz w:val="24"/>
                <w:szCs w:val="24"/>
              </w:rPr>
              <w:t>surviving</w:t>
            </w:r>
            <w:proofErr w:type="spellEnd"/>
            <w:r>
              <w:rPr>
                <w:rFonts w:asciiTheme="minorHAnsi" w:hAnsiTheme="minorHAnsi"/>
                <w:sz w:val="24"/>
                <w:szCs w:val="24"/>
              </w:rPr>
              <w:t xml:space="preserve"> sepsis campagne.</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Onderwerp van scholing: </w:t>
            </w:r>
          </w:p>
          <w:p w:rsidR="004E730B" w:rsidRPr="008E5DFA" w:rsidRDefault="004E730B" w:rsidP="004A19C6">
            <w:pPr>
              <w:rPr>
                <w:rFonts w:asciiTheme="minorHAnsi" w:hAnsiTheme="minorHAnsi"/>
                <w:sz w:val="24"/>
                <w:szCs w:val="24"/>
              </w:rPr>
            </w:pPr>
          </w:p>
        </w:tc>
        <w:tc>
          <w:tcPr>
            <w:tcW w:w="3615" w:type="dxa"/>
          </w:tcPr>
          <w:p w:rsidR="004E730B" w:rsidRPr="008E5DFA" w:rsidRDefault="00CB3691" w:rsidP="00162CB6">
            <w:pPr>
              <w:rPr>
                <w:rFonts w:asciiTheme="minorHAnsi" w:hAnsiTheme="minorHAnsi"/>
                <w:sz w:val="24"/>
                <w:szCs w:val="24"/>
              </w:rPr>
            </w:pPr>
            <w:r>
              <w:rPr>
                <w:rFonts w:asciiTheme="minorHAnsi" w:hAnsiTheme="minorHAnsi"/>
                <w:sz w:val="24"/>
                <w:szCs w:val="24"/>
              </w:rPr>
              <w:t>Klinische les/informatie en interpretatie van SIT (scores) tot septische shock.</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Type scholing (zoals symposium, workshop, klinische les): </w:t>
            </w:r>
          </w:p>
          <w:p w:rsidR="004E730B" w:rsidRPr="008E5DFA" w:rsidRDefault="004E730B" w:rsidP="004A19C6">
            <w:pPr>
              <w:rPr>
                <w:rFonts w:asciiTheme="minorHAnsi" w:hAnsiTheme="minorHAnsi"/>
                <w:sz w:val="24"/>
                <w:szCs w:val="24"/>
              </w:rPr>
            </w:pPr>
          </w:p>
        </w:tc>
        <w:tc>
          <w:tcPr>
            <w:tcW w:w="3615" w:type="dxa"/>
          </w:tcPr>
          <w:p w:rsidR="004E730B" w:rsidRPr="008E5DFA" w:rsidRDefault="003A25C6" w:rsidP="004A19C6">
            <w:pPr>
              <w:rPr>
                <w:rFonts w:asciiTheme="minorHAnsi" w:hAnsiTheme="minorHAnsi"/>
                <w:sz w:val="24"/>
                <w:szCs w:val="24"/>
              </w:rPr>
            </w:pPr>
            <w:r>
              <w:rPr>
                <w:rFonts w:asciiTheme="minorHAnsi" w:hAnsiTheme="minorHAnsi"/>
                <w:sz w:val="24"/>
                <w:szCs w:val="24"/>
              </w:rPr>
              <w:t>Interactieve presentatie</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Op welke manier is de scholing toe te passen in het verpleegkundig werkveld? </w:t>
            </w:r>
          </w:p>
          <w:p w:rsidR="004E730B" w:rsidRPr="008E5DFA" w:rsidRDefault="004E730B" w:rsidP="004A19C6">
            <w:pPr>
              <w:pStyle w:val="Default"/>
              <w:rPr>
                <w:rFonts w:asciiTheme="minorHAnsi" w:hAnsiTheme="minorHAnsi"/>
              </w:rPr>
            </w:pPr>
          </w:p>
        </w:tc>
        <w:tc>
          <w:tcPr>
            <w:tcW w:w="3615" w:type="dxa"/>
          </w:tcPr>
          <w:p w:rsidR="004E730B" w:rsidRPr="008E5DFA" w:rsidRDefault="004E730B" w:rsidP="004A19C6">
            <w:pPr>
              <w:rPr>
                <w:rFonts w:asciiTheme="minorHAnsi" w:hAnsiTheme="minorHAnsi"/>
                <w:sz w:val="24"/>
                <w:szCs w:val="24"/>
              </w:rPr>
            </w:pPr>
            <w:r>
              <w:rPr>
                <w:rFonts w:asciiTheme="minorHAnsi" w:hAnsiTheme="minorHAnsi"/>
                <w:sz w:val="24"/>
                <w:szCs w:val="24"/>
              </w:rPr>
              <w:t>Toepasbaar in dagelijkse praktijk</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Verwijzing naar het beroepsprofiel: </w:t>
            </w:r>
          </w:p>
          <w:p w:rsidR="004E730B" w:rsidRPr="008E5DFA" w:rsidRDefault="004E730B" w:rsidP="004A19C6">
            <w:pPr>
              <w:pStyle w:val="Default"/>
              <w:rPr>
                <w:rFonts w:asciiTheme="minorHAnsi" w:hAnsiTheme="minorHAnsi"/>
              </w:rPr>
            </w:pPr>
          </w:p>
        </w:tc>
        <w:tc>
          <w:tcPr>
            <w:tcW w:w="3615" w:type="dxa"/>
          </w:tcPr>
          <w:p w:rsidR="004E730B" w:rsidRPr="008E5DFA" w:rsidRDefault="00162CB6" w:rsidP="004A19C6">
            <w:pPr>
              <w:rPr>
                <w:rFonts w:asciiTheme="minorHAnsi" w:hAnsiTheme="minorHAnsi"/>
                <w:sz w:val="24"/>
                <w:szCs w:val="24"/>
              </w:rPr>
            </w:pPr>
            <w:r>
              <w:rPr>
                <w:rFonts w:asciiTheme="minorHAnsi" w:hAnsiTheme="minorHAnsi"/>
                <w:sz w:val="24"/>
                <w:szCs w:val="24"/>
              </w:rPr>
              <w:t>O</w:t>
            </w:r>
            <w:r w:rsidR="003A25C6">
              <w:rPr>
                <w:rFonts w:asciiTheme="minorHAnsi" w:hAnsiTheme="minorHAnsi"/>
                <w:sz w:val="24"/>
                <w:szCs w:val="24"/>
              </w:rPr>
              <w:t>ncologieverpleegkundigen</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Welke competentie uit </w:t>
            </w:r>
            <w:proofErr w:type="spellStart"/>
            <w:r w:rsidRPr="008E5DFA">
              <w:rPr>
                <w:rFonts w:asciiTheme="minorHAnsi" w:hAnsiTheme="minorHAnsi"/>
              </w:rPr>
              <w:t>CanMeds</w:t>
            </w:r>
            <w:proofErr w:type="spellEnd"/>
            <w:r w:rsidRPr="008E5DFA">
              <w:rPr>
                <w:rFonts w:asciiTheme="minorHAnsi" w:hAnsiTheme="minorHAnsi"/>
              </w:rPr>
              <w:t xml:space="preserve"> methodiek: </w:t>
            </w:r>
          </w:p>
          <w:p w:rsidR="004E730B" w:rsidRPr="008E5DFA" w:rsidRDefault="004E730B" w:rsidP="004A19C6">
            <w:pPr>
              <w:pStyle w:val="Default"/>
              <w:rPr>
                <w:rFonts w:asciiTheme="minorHAnsi" w:hAnsiTheme="minorHAnsi"/>
              </w:rPr>
            </w:pPr>
            <w:r w:rsidRPr="008E5DFA">
              <w:rPr>
                <w:rFonts w:asciiTheme="minorHAnsi" w:hAnsiTheme="minorHAnsi"/>
              </w:rPr>
              <w:t xml:space="preserve">(vink aan wat van toepassing is) </w:t>
            </w:r>
          </w:p>
        </w:tc>
        <w:tc>
          <w:tcPr>
            <w:tcW w:w="3615" w:type="dxa"/>
          </w:tcPr>
          <w:p w:rsidR="004E730B" w:rsidRPr="008E5DFA" w:rsidRDefault="004E730B" w:rsidP="004A19C6">
            <w:pPr>
              <w:pStyle w:val="Default"/>
              <w:rPr>
                <w:rFonts w:asciiTheme="minorHAnsi" w:hAnsiTheme="minorHAnsi"/>
              </w:rPr>
            </w:pPr>
            <w:r>
              <w:rPr>
                <w:rFonts w:asciiTheme="minorHAnsi" w:hAnsiTheme="minorHAnsi"/>
              </w:rPr>
              <w:t xml:space="preserve"> </w:t>
            </w:r>
            <w:sdt>
              <w:sdtPr>
                <w:rPr>
                  <w:rFonts w:asciiTheme="minorHAnsi" w:hAnsiTheme="minorHAnsi"/>
                </w:rPr>
                <w:id w:val="-19530029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Vakinhoudelijk handelen (zorgverlener) </w:t>
            </w:r>
          </w:p>
          <w:p w:rsidR="004E730B" w:rsidRPr="008E5DFA" w:rsidRDefault="004E730B"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052195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Communicatie (</w:t>
            </w:r>
            <w:proofErr w:type="spellStart"/>
            <w:r w:rsidRPr="008E5DFA">
              <w:rPr>
                <w:rFonts w:asciiTheme="minorHAnsi" w:hAnsiTheme="minorHAnsi"/>
              </w:rPr>
              <w:t>communicator</w:t>
            </w:r>
            <w:proofErr w:type="spellEnd"/>
            <w:r w:rsidRPr="008E5DFA">
              <w:rPr>
                <w:rFonts w:asciiTheme="minorHAnsi" w:hAnsiTheme="minorHAnsi"/>
              </w:rPr>
              <w:t xml:space="preserve">) </w:t>
            </w:r>
          </w:p>
          <w:p w:rsidR="004E730B" w:rsidRPr="008E5DFA" w:rsidRDefault="004E730B"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314919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Samenwerking (samenwerkingspartner) </w:t>
            </w:r>
          </w:p>
          <w:p w:rsidR="004E730B" w:rsidRPr="008E5DFA" w:rsidRDefault="004E730B"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735113492"/>
                <w14:checkbox>
                  <w14:checked w14:val="1"/>
                  <w14:checkedState w14:val="2612" w14:font="MS Gothic"/>
                  <w14:uncheckedState w14:val="2610" w14:font="MS Gothic"/>
                </w14:checkbox>
              </w:sdtPr>
              <w:sdtEndPr/>
              <w:sdtContent>
                <w:r w:rsidR="00162CB6">
                  <w:rPr>
                    <w:rFonts w:ascii="MS Gothic" w:eastAsia="MS Gothic" w:hAnsi="MS Gothic" w:hint="eastAsia"/>
                  </w:rPr>
                  <w:t>☒</w:t>
                </w:r>
              </w:sdtContent>
            </w:sdt>
            <w:r w:rsidRPr="008E5DFA">
              <w:rPr>
                <w:rFonts w:asciiTheme="minorHAnsi" w:hAnsiTheme="minorHAnsi"/>
              </w:rPr>
              <w:t xml:space="preserve"> Organisatie (reflectieve EBP professional) </w:t>
            </w:r>
          </w:p>
          <w:p w:rsidR="004E730B" w:rsidRPr="008E5DFA" w:rsidRDefault="004E730B"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26202517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Pr="008E5DFA">
              <w:rPr>
                <w:rFonts w:asciiTheme="minorHAnsi" w:hAnsiTheme="minorHAnsi"/>
              </w:rPr>
              <w:t>Maatschappelijk handelen (</w:t>
            </w:r>
            <w:proofErr w:type="spellStart"/>
            <w:r w:rsidRPr="008E5DFA">
              <w:rPr>
                <w:rFonts w:asciiTheme="minorHAnsi" w:hAnsiTheme="minorHAnsi"/>
              </w:rPr>
              <w:t>gezondheidbevorderaar</w:t>
            </w:r>
            <w:proofErr w:type="spellEnd"/>
            <w:r w:rsidRPr="008E5DFA">
              <w:rPr>
                <w:rFonts w:asciiTheme="minorHAnsi" w:hAnsiTheme="minorHAnsi"/>
              </w:rPr>
              <w:t xml:space="preserve">) </w:t>
            </w:r>
          </w:p>
          <w:p w:rsidR="004E730B" w:rsidRPr="008E5DFA" w:rsidRDefault="004E730B"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630551122"/>
                <w14:checkbox>
                  <w14:checked w14:val="1"/>
                  <w14:checkedState w14:val="2612" w14:font="MS Gothic"/>
                  <w14:uncheckedState w14:val="2610" w14:font="MS Gothic"/>
                </w14:checkbox>
              </w:sdtPr>
              <w:sdtEndPr/>
              <w:sdtContent>
                <w:r w:rsidR="00162CB6">
                  <w:rPr>
                    <w:rFonts w:ascii="MS Gothic" w:eastAsia="MS Gothic" w:hAnsi="MS Gothic" w:hint="eastAsia"/>
                  </w:rPr>
                  <w:t>☒</w:t>
                </w:r>
              </w:sdtContent>
            </w:sdt>
            <w:r w:rsidRPr="008E5DFA">
              <w:rPr>
                <w:rFonts w:asciiTheme="minorHAnsi" w:hAnsiTheme="minorHAnsi"/>
              </w:rPr>
              <w:t xml:space="preserve">Kennis en wetenschap (organisator) </w:t>
            </w:r>
          </w:p>
          <w:p w:rsidR="004E730B" w:rsidRPr="008E5DFA" w:rsidRDefault="004E730B" w:rsidP="004A19C6">
            <w:pPr>
              <w:rPr>
                <w:rFonts w:asciiTheme="minorHAnsi" w:hAnsiTheme="minorHAnsi"/>
                <w:sz w:val="24"/>
                <w:szCs w:val="24"/>
              </w:rPr>
            </w:pPr>
            <w:r w:rsidRPr="008E5DFA">
              <w:rPr>
                <w:rFonts w:asciiTheme="minorHAnsi" w:hAnsiTheme="minorHAnsi"/>
                <w:sz w:val="24"/>
                <w:szCs w:val="24"/>
              </w:rPr>
              <w:t xml:space="preserve">  </w:t>
            </w:r>
            <w:sdt>
              <w:sdtPr>
                <w:rPr>
                  <w:rFonts w:asciiTheme="minorHAnsi" w:hAnsiTheme="minorHAnsi"/>
                  <w:sz w:val="24"/>
                  <w:szCs w:val="24"/>
                </w:rPr>
                <w:id w:val="-56551174"/>
                <w14:checkbox>
                  <w14:checked w14:val="1"/>
                  <w14:checkedState w14:val="2612" w14:font="MS Gothic"/>
                  <w14:uncheckedState w14:val="2610" w14:font="MS Gothic"/>
                </w14:checkbox>
              </w:sdtPr>
              <w:sdtEndPr/>
              <w:sdtContent>
                <w:r w:rsidR="00162CB6">
                  <w:rPr>
                    <w:rFonts w:ascii="MS Gothic" w:eastAsia="MS Gothic" w:hAnsi="MS Gothic" w:hint="eastAsia"/>
                    <w:sz w:val="24"/>
                    <w:szCs w:val="24"/>
                  </w:rPr>
                  <w:t>☒</w:t>
                </w:r>
              </w:sdtContent>
            </w:sdt>
            <w:r w:rsidRPr="008E5DFA">
              <w:rPr>
                <w:rFonts w:asciiTheme="minorHAnsi" w:hAnsiTheme="minorHAnsi"/>
                <w:sz w:val="24"/>
                <w:szCs w:val="24"/>
              </w:rPr>
              <w:t xml:space="preserve"> Professionaliteit en kwaliteit (professional en kwaliteitsverbeteraar) </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Welke werkvorm zal worden gebruikt: </w:t>
            </w:r>
          </w:p>
          <w:p w:rsidR="004E730B" w:rsidRPr="008E5DFA" w:rsidRDefault="004E730B" w:rsidP="004A19C6">
            <w:pPr>
              <w:pStyle w:val="Default"/>
              <w:rPr>
                <w:rFonts w:asciiTheme="minorHAnsi" w:hAnsiTheme="minorHAnsi"/>
              </w:rPr>
            </w:pPr>
            <w:r w:rsidRPr="008E5DFA">
              <w:rPr>
                <w:rFonts w:asciiTheme="minorHAnsi" w:hAnsiTheme="minorHAnsi"/>
              </w:rPr>
              <w:t xml:space="preserve"> Kennis (hoorcollege/</w:t>
            </w:r>
            <w:proofErr w:type="spellStart"/>
            <w:r w:rsidRPr="008E5DFA">
              <w:rPr>
                <w:rFonts w:asciiTheme="minorHAnsi" w:hAnsiTheme="minorHAnsi"/>
              </w:rPr>
              <w:t>PPt</w:t>
            </w:r>
            <w:proofErr w:type="spellEnd"/>
            <w:r w:rsidRPr="008E5DFA">
              <w:rPr>
                <w:rFonts w:asciiTheme="minorHAnsi" w:hAnsiTheme="minorHAnsi"/>
              </w:rPr>
              <w:t xml:space="preserve">/Casuïstiekbespreking) </w:t>
            </w:r>
          </w:p>
          <w:p w:rsidR="004E730B" w:rsidRPr="008E5DFA" w:rsidRDefault="004E730B" w:rsidP="004A19C6">
            <w:pPr>
              <w:pStyle w:val="Default"/>
              <w:rPr>
                <w:rFonts w:asciiTheme="minorHAnsi" w:hAnsiTheme="minorHAnsi"/>
              </w:rPr>
            </w:pPr>
            <w:r w:rsidRPr="008E5DFA">
              <w:rPr>
                <w:rFonts w:asciiTheme="minorHAnsi" w:hAnsiTheme="minorHAnsi"/>
              </w:rPr>
              <w:t xml:space="preserve">Vaardigheden </w:t>
            </w:r>
          </w:p>
          <w:p w:rsidR="004E730B" w:rsidRPr="008E5DFA" w:rsidRDefault="004E730B" w:rsidP="004A19C6">
            <w:pPr>
              <w:pStyle w:val="Default"/>
              <w:rPr>
                <w:rFonts w:asciiTheme="minorHAnsi" w:hAnsiTheme="minorHAnsi"/>
              </w:rPr>
            </w:pPr>
            <w:proofErr w:type="gramStart"/>
            <w:r w:rsidRPr="008E5DFA">
              <w:rPr>
                <w:rFonts w:asciiTheme="minorHAnsi" w:hAnsiTheme="minorHAnsi"/>
              </w:rPr>
              <w:t>Attitude</w:t>
            </w:r>
            <w:proofErr w:type="gramEnd"/>
            <w:r w:rsidRPr="008E5DFA">
              <w:rPr>
                <w:rFonts w:asciiTheme="minorHAnsi" w:hAnsiTheme="minorHAnsi"/>
              </w:rPr>
              <w:t xml:space="preserve"> (intervisie/ casuïstiek) </w:t>
            </w:r>
          </w:p>
          <w:p w:rsidR="004E730B" w:rsidRPr="008E5DFA" w:rsidRDefault="004E730B" w:rsidP="004A19C6">
            <w:pPr>
              <w:pStyle w:val="Default"/>
              <w:rPr>
                <w:rFonts w:asciiTheme="minorHAnsi" w:hAnsiTheme="minorHAnsi"/>
              </w:rPr>
            </w:pPr>
          </w:p>
        </w:tc>
        <w:tc>
          <w:tcPr>
            <w:tcW w:w="3615" w:type="dxa"/>
          </w:tcPr>
          <w:p w:rsidR="004E730B" w:rsidRPr="008E5DFA" w:rsidRDefault="00585C83" w:rsidP="004A19C6">
            <w:pPr>
              <w:rPr>
                <w:rFonts w:asciiTheme="minorHAnsi" w:hAnsiTheme="minorHAnsi"/>
                <w:sz w:val="24"/>
                <w:szCs w:val="24"/>
              </w:rPr>
            </w:pPr>
            <w:proofErr w:type="spellStart"/>
            <w:r>
              <w:rPr>
                <w:rFonts w:asciiTheme="minorHAnsi" w:hAnsiTheme="minorHAnsi"/>
                <w:sz w:val="24"/>
                <w:szCs w:val="24"/>
              </w:rPr>
              <w:t>Powerpoint</w:t>
            </w:r>
            <w:proofErr w:type="spellEnd"/>
            <w:r>
              <w:rPr>
                <w:rFonts w:asciiTheme="minorHAnsi" w:hAnsiTheme="minorHAnsi"/>
                <w:sz w:val="24"/>
                <w:szCs w:val="24"/>
              </w:rPr>
              <w:t xml:space="preserve"> presentatie</w:t>
            </w:r>
          </w:p>
        </w:tc>
        <w:tc>
          <w:tcPr>
            <w:tcW w:w="1879" w:type="dxa"/>
          </w:tcPr>
          <w:p w:rsidR="004E730B" w:rsidRDefault="004E730B" w:rsidP="004A19C6"/>
        </w:tc>
      </w:tr>
      <w:tr w:rsidR="004E730B" w:rsidTr="000809FF">
        <w:tc>
          <w:tcPr>
            <w:tcW w:w="3794" w:type="dxa"/>
          </w:tcPr>
          <w:p w:rsidR="004E730B" w:rsidRPr="00F42C41" w:rsidRDefault="004E730B" w:rsidP="004A19C6">
            <w:pPr>
              <w:pStyle w:val="Default"/>
              <w:rPr>
                <w:rFonts w:asciiTheme="minorHAnsi" w:hAnsiTheme="minorHAnsi"/>
                <w:color w:val="auto"/>
              </w:rPr>
            </w:pPr>
            <w:r w:rsidRPr="00F42C41">
              <w:rPr>
                <w:rFonts w:asciiTheme="minorHAnsi" w:hAnsiTheme="minorHAnsi"/>
                <w:color w:val="auto"/>
              </w:rPr>
              <w:t>Gebruik literatuur, protocol of richtlijn? Zo ja welke, auteur,</w:t>
            </w:r>
            <w:r w:rsidR="003A25C6" w:rsidRPr="00F42C41">
              <w:rPr>
                <w:rFonts w:asciiTheme="minorHAnsi" w:hAnsiTheme="minorHAnsi"/>
                <w:color w:val="auto"/>
              </w:rPr>
              <w:t xml:space="preserve"> </w:t>
            </w:r>
            <w:r w:rsidRPr="00F42C41">
              <w:rPr>
                <w:rFonts w:asciiTheme="minorHAnsi" w:hAnsiTheme="minorHAnsi"/>
                <w:color w:val="auto"/>
              </w:rPr>
              <w:t xml:space="preserve">jaar en uitgave </w:t>
            </w:r>
          </w:p>
          <w:p w:rsidR="004E730B" w:rsidRPr="008E5DFA" w:rsidRDefault="004E730B" w:rsidP="004A19C6">
            <w:pPr>
              <w:pStyle w:val="Default"/>
              <w:rPr>
                <w:rFonts w:asciiTheme="minorHAnsi" w:hAnsiTheme="minorHAnsi"/>
              </w:rPr>
            </w:pPr>
          </w:p>
        </w:tc>
        <w:tc>
          <w:tcPr>
            <w:tcW w:w="3615" w:type="dxa"/>
          </w:tcPr>
          <w:p w:rsidR="00F42C41" w:rsidRPr="00F42C41" w:rsidRDefault="00F42C41" w:rsidP="00F42C41">
            <w:pPr>
              <w:rPr>
                <w:rFonts w:asciiTheme="minorHAnsi" w:hAnsiTheme="minorHAnsi"/>
                <w:sz w:val="24"/>
                <w:szCs w:val="24"/>
              </w:rPr>
            </w:pPr>
            <w:r w:rsidRPr="00F42C41">
              <w:rPr>
                <w:rFonts w:asciiTheme="minorHAnsi" w:hAnsiTheme="minorHAnsi"/>
                <w:sz w:val="24"/>
                <w:szCs w:val="24"/>
              </w:rPr>
              <w:t>www.vmszorg.nl</w:t>
            </w:r>
          </w:p>
          <w:p w:rsidR="00F42C41" w:rsidRPr="00F42C41" w:rsidRDefault="00F42C41" w:rsidP="00F42C41">
            <w:pPr>
              <w:rPr>
                <w:rFonts w:asciiTheme="minorHAnsi" w:hAnsiTheme="minorHAnsi"/>
                <w:sz w:val="24"/>
                <w:szCs w:val="24"/>
              </w:rPr>
            </w:pPr>
            <w:r w:rsidRPr="00F42C41">
              <w:rPr>
                <w:rFonts w:asciiTheme="minorHAnsi" w:hAnsiTheme="minorHAnsi"/>
                <w:sz w:val="24"/>
                <w:szCs w:val="24"/>
              </w:rPr>
              <w:t xml:space="preserve">www.ccmjournal.org juni 2018, </w:t>
            </w:r>
            <w:proofErr w:type="spellStart"/>
            <w:r w:rsidRPr="00F42C41">
              <w:rPr>
                <w:rFonts w:asciiTheme="minorHAnsi" w:hAnsiTheme="minorHAnsi"/>
                <w:sz w:val="24"/>
                <w:szCs w:val="24"/>
              </w:rPr>
              <w:t>nr</w:t>
            </w:r>
            <w:proofErr w:type="spellEnd"/>
            <w:r w:rsidRPr="00F42C41">
              <w:rPr>
                <w:rFonts w:asciiTheme="minorHAnsi" w:hAnsiTheme="minorHAnsi"/>
                <w:sz w:val="24"/>
                <w:szCs w:val="24"/>
              </w:rPr>
              <w:t xml:space="preserve"> 48 </w:t>
            </w:r>
          </w:p>
          <w:p w:rsidR="00F42C41" w:rsidRPr="00F42C41" w:rsidRDefault="00F42C41" w:rsidP="00F42C41">
            <w:pPr>
              <w:rPr>
                <w:rFonts w:asciiTheme="minorHAnsi" w:hAnsiTheme="minorHAnsi"/>
                <w:sz w:val="24"/>
                <w:szCs w:val="24"/>
              </w:rPr>
            </w:pPr>
            <w:r w:rsidRPr="00F42C41">
              <w:rPr>
                <w:rFonts w:asciiTheme="minorHAnsi" w:hAnsiTheme="minorHAnsi"/>
                <w:sz w:val="24"/>
                <w:szCs w:val="24"/>
              </w:rPr>
              <w:t>survivingsepsis.org</w:t>
            </w:r>
          </w:p>
          <w:p w:rsidR="00F42C41" w:rsidRPr="00F42C41" w:rsidRDefault="00F42C41" w:rsidP="00F42C41">
            <w:pPr>
              <w:rPr>
                <w:rFonts w:asciiTheme="minorHAnsi" w:hAnsiTheme="minorHAnsi"/>
                <w:sz w:val="24"/>
                <w:szCs w:val="24"/>
              </w:rPr>
            </w:pPr>
            <w:proofErr w:type="spellStart"/>
            <w:r w:rsidRPr="00F42C41">
              <w:rPr>
                <w:rFonts w:asciiTheme="minorHAnsi" w:hAnsiTheme="minorHAnsi"/>
                <w:sz w:val="24"/>
                <w:szCs w:val="24"/>
              </w:rPr>
              <w:t>Mandell's</w:t>
            </w:r>
            <w:proofErr w:type="spellEnd"/>
            <w:r w:rsidRPr="00F42C41">
              <w:rPr>
                <w:rFonts w:asciiTheme="minorHAnsi" w:hAnsiTheme="minorHAnsi"/>
                <w:sz w:val="24"/>
                <w:szCs w:val="24"/>
              </w:rPr>
              <w:t xml:space="preserve"> </w:t>
            </w:r>
            <w:proofErr w:type="spellStart"/>
            <w:r w:rsidRPr="00F42C41">
              <w:rPr>
                <w:rFonts w:asciiTheme="minorHAnsi" w:hAnsiTheme="minorHAnsi"/>
                <w:sz w:val="24"/>
                <w:szCs w:val="24"/>
              </w:rPr>
              <w:t>principles</w:t>
            </w:r>
            <w:proofErr w:type="spellEnd"/>
            <w:r w:rsidRPr="00F42C41">
              <w:rPr>
                <w:rFonts w:asciiTheme="minorHAnsi" w:hAnsiTheme="minorHAnsi"/>
                <w:sz w:val="24"/>
                <w:szCs w:val="24"/>
              </w:rPr>
              <w:t xml:space="preserve"> of </w:t>
            </w:r>
            <w:proofErr w:type="spellStart"/>
            <w:r w:rsidRPr="00F42C41">
              <w:rPr>
                <w:rFonts w:asciiTheme="minorHAnsi" w:hAnsiTheme="minorHAnsi"/>
                <w:sz w:val="24"/>
                <w:szCs w:val="24"/>
              </w:rPr>
              <w:t>Infectious</w:t>
            </w:r>
            <w:proofErr w:type="spellEnd"/>
            <w:r w:rsidRPr="00F42C41">
              <w:rPr>
                <w:rFonts w:asciiTheme="minorHAnsi" w:hAnsiTheme="minorHAnsi"/>
                <w:sz w:val="24"/>
                <w:szCs w:val="24"/>
              </w:rPr>
              <w:t xml:space="preserve"> </w:t>
            </w:r>
            <w:proofErr w:type="spellStart"/>
            <w:r w:rsidRPr="00F42C41">
              <w:rPr>
                <w:rFonts w:asciiTheme="minorHAnsi" w:hAnsiTheme="minorHAnsi"/>
                <w:sz w:val="24"/>
                <w:szCs w:val="24"/>
              </w:rPr>
              <w:t>diseases</w:t>
            </w:r>
            <w:proofErr w:type="spellEnd"/>
            <w:r w:rsidRPr="00F42C41">
              <w:rPr>
                <w:rFonts w:asciiTheme="minorHAnsi" w:hAnsiTheme="minorHAnsi"/>
                <w:sz w:val="24"/>
                <w:szCs w:val="24"/>
              </w:rPr>
              <w:t xml:space="preserve"> </w:t>
            </w:r>
          </w:p>
          <w:p w:rsidR="00162CB6" w:rsidRPr="00162CB6" w:rsidRDefault="00F42C41" w:rsidP="00F42C41">
            <w:pPr>
              <w:rPr>
                <w:rFonts w:asciiTheme="minorHAnsi" w:hAnsiTheme="minorHAnsi"/>
                <w:sz w:val="24"/>
                <w:szCs w:val="24"/>
              </w:rPr>
            </w:pPr>
            <w:proofErr w:type="spellStart"/>
            <w:r w:rsidRPr="00F42C41">
              <w:rPr>
                <w:rFonts w:asciiTheme="minorHAnsi" w:hAnsiTheme="minorHAnsi"/>
                <w:sz w:val="24"/>
                <w:szCs w:val="24"/>
              </w:rPr>
              <w:t>Harrisson's</w:t>
            </w:r>
            <w:proofErr w:type="spellEnd"/>
            <w:r w:rsidRPr="00F42C41">
              <w:rPr>
                <w:rFonts w:asciiTheme="minorHAnsi" w:hAnsiTheme="minorHAnsi"/>
                <w:sz w:val="24"/>
                <w:szCs w:val="24"/>
              </w:rPr>
              <w:t xml:space="preserve"> </w:t>
            </w:r>
            <w:proofErr w:type="spellStart"/>
            <w:r w:rsidRPr="00F42C41">
              <w:rPr>
                <w:rFonts w:asciiTheme="minorHAnsi" w:hAnsiTheme="minorHAnsi"/>
                <w:sz w:val="24"/>
                <w:szCs w:val="24"/>
              </w:rPr>
              <w:t>principles</w:t>
            </w:r>
            <w:proofErr w:type="spellEnd"/>
            <w:r w:rsidRPr="00F42C41">
              <w:rPr>
                <w:rFonts w:asciiTheme="minorHAnsi" w:hAnsiTheme="minorHAnsi"/>
                <w:sz w:val="24"/>
                <w:szCs w:val="24"/>
              </w:rPr>
              <w:t xml:space="preserve"> of </w:t>
            </w:r>
            <w:proofErr w:type="spellStart"/>
            <w:r w:rsidRPr="00F42C41">
              <w:rPr>
                <w:rFonts w:asciiTheme="minorHAnsi" w:hAnsiTheme="minorHAnsi"/>
                <w:sz w:val="24"/>
                <w:szCs w:val="24"/>
              </w:rPr>
              <w:t>Internal</w:t>
            </w:r>
            <w:proofErr w:type="spellEnd"/>
            <w:r w:rsidRPr="00F42C41">
              <w:rPr>
                <w:rFonts w:asciiTheme="minorHAnsi" w:hAnsiTheme="minorHAnsi"/>
                <w:sz w:val="24"/>
                <w:szCs w:val="24"/>
              </w:rPr>
              <w:t xml:space="preserve"> </w:t>
            </w:r>
            <w:proofErr w:type="spellStart"/>
            <w:r w:rsidRPr="00F42C41">
              <w:rPr>
                <w:rFonts w:asciiTheme="minorHAnsi" w:hAnsiTheme="minorHAnsi"/>
                <w:sz w:val="24"/>
                <w:szCs w:val="24"/>
              </w:rPr>
              <w:t>Medicine</w:t>
            </w:r>
            <w:proofErr w:type="spellEnd"/>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Doelgroep (toelichting in functie): </w:t>
            </w:r>
          </w:p>
          <w:p w:rsidR="004E730B" w:rsidRDefault="007135BB" w:rsidP="004A19C6">
            <w:pPr>
              <w:pStyle w:val="Default"/>
              <w:rPr>
                <w:rFonts w:asciiTheme="minorHAnsi" w:hAnsiTheme="minorHAnsi"/>
              </w:rPr>
            </w:pPr>
            <w:sdt>
              <w:sdtPr>
                <w:rPr>
                  <w:rFonts w:asciiTheme="minorHAnsi" w:hAnsiTheme="minorHAnsi"/>
                </w:rPr>
                <w:id w:val="-1919006100"/>
                <w14:checkbox>
                  <w14:checked w14:val="1"/>
                  <w14:checkedState w14:val="2612" w14:font="MS Gothic"/>
                  <w14:uncheckedState w14:val="2610" w14:font="MS Gothic"/>
                </w14:checkbox>
              </w:sdtPr>
              <w:sdtEndPr/>
              <w:sdtContent>
                <w:r w:rsidR="000809FF">
                  <w:rPr>
                    <w:rFonts w:ascii="MS Gothic" w:eastAsia="MS Gothic" w:hAnsi="MS Gothic" w:hint="eastAsia"/>
                  </w:rPr>
                  <w:t>☒</w:t>
                </w:r>
              </w:sdtContent>
            </w:sdt>
            <w:r w:rsidR="004E730B" w:rsidRPr="008E5DFA">
              <w:rPr>
                <w:rFonts w:asciiTheme="minorHAnsi" w:hAnsiTheme="minorHAnsi"/>
              </w:rPr>
              <w:t xml:space="preserve">Beginner/ Ervaren </w:t>
            </w:r>
          </w:p>
          <w:p w:rsidR="000809FF" w:rsidRDefault="000809FF" w:rsidP="004A19C6">
            <w:pPr>
              <w:pStyle w:val="Default"/>
              <w:rPr>
                <w:rFonts w:asciiTheme="minorHAnsi" w:hAnsiTheme="minorHAnsi"/>
              </w:rPr>
            </w:pPr>
          </w:p>
          <w:p w:rsidR="000809FF" w:rsidRPr="008E5DFA" w:rsidRDefault="000809FF" w:rsidP="004A19C6">
            <w:pPr>
              <w:pStyle w:val="Default"/>
              <w:rPr>
                <w:rFonts w:asciiTheme="minorHAnsi" w:hAnsiTheme="minorHAnsi"/>
              </w:rPr>
            </w:pPr>
          </w:p>
          <w:p w:rsidR="004E730B" w:rsidRPr="008E5DFA" w:rsidRDefault="007135BB" w:rsidP="004A19C6">
            <w:pPr>
              <w:pStyle w:val="Default"/>
              <w:rPr>
                <w:rFonts w:asciiTheme="minorHAnsi" w:hAnsiTheme="minorHAnsi"/>
              </w:rPr>
            </w:pPr>
            <w:sdt>
              <w:sdtPr>
                <w:rPr>
                  <w:rFonts w:asciiTheme="minorHAnsi" w:hAnsiTheme="minorHAnsi"/>
                </w:rPr>
                <w:id w:val="-1286578944"/>
                <w14:checkbox>
                  <w14:checked w14:val="1"/>
                  <w14:checkedState w14:val="2612" w14:font="MS Gothic"/>
                  <w14:uncheckedState w14:val="2610" w14:font="MS Gothic"/>
                </w14:checkbox>
              </w:sdtPr>
              <w:sdtEndPr/>
              <w:sdtContent>
                <w:r w:rsidR="000809FF">
                  <w:rPr>
                    <w:rFonts w:ascii="MS Gothic" w:eastAsia="MS Gothic" w:hAnsi="MS Gothic" w:hint="eastAsia"/>
                  </w:rPr>
                  <w:t>☒</w:t>
                </w:r>
              </w:sdtContent>
            </w:sdt>
            <w:r w:rsidR="004E730B" w:rsidRPr="008E5DFA">
              <w:rPr>
                <w:rFonts w:asciiTheme="minorHAnsi" w:hAnsiTheme="minorHAnsi"/>
              </w:rPr>
              <w:t xml:space="preserve">Niveau verpleegkundige </w:t>
            </w:r>
          </w:p>
          <w:p w:rsidR="004E730B" w:rsidRPr="008E5DFA" w:rsidRDefault="004E730B" w:rsidP="004A19C6">
            <w:pPr>
              <w:pStyle w:val="Default"/>
              <w:rPr>
                <w:rFonts w:asciiTheme="minorHAnsi" w:hAnsiTheme="minorHAnsi"/>
              </w:rPr>
            </w:pPr>
          </w:p>
        </w:tc>
        <w:tc>
          <w:tcPr>
            <w:tcW w:w="3615" w:type="dxa"/>
          </w:tcPr>
          <w:p w:rsidR="004E730B" w:rsidRDefault="004E730B" w:rsidP="004A19C6">
            <w:pPr>
              <w:rPr>
                <w:rFonts w:asciiTheme="minorHAnsi" w:hAnsiTheme="minorHAnsi"/>
                <w:sz w:val="24"/>
                <w:szCs w:val="24"/>
              </w:rPr>
            </w:pPr>
          </w:p>
          <w:p w:rsidR="000809FF" w:rsidRDefault="000809FF" w:rsidP="004A19C6">
            <w:pPr>
              <w:rPr>
                <w:rFonts w:asciiTheme="minorHAnsi" w:hAnsiTheme="minorHAnsi"/>
                <w:sz w:val="24"/>
                <w:szCs w:val="24"/>
              </w:rPr>
            </w:pPr>
            <w:r>
              <w:rPr>
                <w:rFonts w:asciiTheme="minorHAnsi" w:hAnsiTheme="minorHAnsi"/>
                <w:sz w:val="24"/>
                <w:szCs w:val="24"/>
              </w:rPr>
              <w:t>Ervaren verpleegkundigen, enkele beginnende oncologieverpleegkundigen</w:t>
            </w:r>
          </w:p>
          <w:p w:rsidR="000809FF" w:rsidRPr="008E5DFA" w:rsidRDefault="000809FF" w:rsidP="004A19C6">
            <w:pPr>
              <w:rPr>
                <w:rFonts w:asciiTheme="minorHAnsi" w:hAnsiTheme="minorHAnsi"/>
                <w:sz w:val="24"/>
                <w:szCs w:val="24"/>
              </w:rPr>
            </w:pPr>
            <w:r>
              <w:rPr>
                <w:rFonts w:asciiTheme="minorHAnsi" w:hAnsiTheme="minorHAnsi"/>
                <w:sz w:val="24"/>
                <w:szCs w:val="24"/>
              </w:rPr>
              <w:t>MBO en HBO aangevuld met oncologieopleiding of in opleiding tot</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Docent: </w:t>
            </w:r>
          </w:p>
          <w:p w:rsidR="000809FF" w:rsidRDefault="007135BB" w:rsidP="004A19C6">
            <w:pPr>
              <w:pStyle w:val="Default"/>
              <w:rPr>
                <w:rFonts w:asciiTheme="minorHAnsi" w:hAnsiTheme="minorHAnsi"/>
              </w:rPr>
            </w:pPr>
            <w:sdt>
              <w:sdtPr>
                <w:rPr>
                  <w:rFonts w:asciiTheme="minorHAnsi" w:hAnsiTheme="minorHAnsi"/>
                </w:rPr>
                <w:id w:val="-1367126601"/>
                <w14:checkbox>
                  <w14:checked w14:val="1"/>
                  <w14:checkedState w14:val="2612" w14:font="MS Gothic"/>
                  <w14:uncheckedState w14:val="2610" w14:font="MS Gothic"/>
                </w14:checkbox>
              </w:sdtPr>
              <w:sdtEndPr/>
              <w:sdtContent>
                <w:r w:rsidR="000809FF">
                  <w:rPr>
                    <w:rFonts w:ascii="MS Gothic" w:eastAsia="MS Gothic" w:hAnsi="MS Gothic" w:hint="eastAsia"/>
                  </w:rPr>
                  <w:t>☒</w:t>
                </w:r>
              </w:sdtContent>
            </w:sdt>
            <w:r w:rsidR="004E730B" w:rsidRPr="008E5DFA">
              <w:rPr>
                <w:rFonts w:asciiTheme="minorHAnsi" w:hAnsiTheme="minorHAnsi"/>
              </w:rPr>
              <w:t xml:space="preserve"> Naam en functie</w:t>
            </w:r>
          </w:p>
          <w:p w:rsidR="004E730B" w:rsidRPr="008E5DFA" w:rsidRDefault="004E730B" w:rsidP="004A19C6">
            <w:pPr>
              <w:pStyle w:val="Default"/>
              <w:rPr>
                <w:rFonts w:asciiTheme="minorHAnsi" w:hAnsiTheme="minorHAnsi"/>
              </w:rPr>
            </w:pPr>
            <w:r w:rsidRPr="008E5DFA">
              <w:rPr>
                <w:rFonts w:asciiTheme="minorHAnsi" w:hAnsiTheme="minorHAnsi"/>
              </w:rPr>
              <w:t xml:space="preserve"> </w:t>
            </w:r>
          </w:p>
          <w:p w:rsidR="004E730B" w:rsidRPr="008E5DFA" w:rsidRDefault="007135BB" w:rsidP="004A19C6">
            <w:pPr>
              <w:pStyle w:val="Default"/>
              <w:rPr>
                <w:rFonts w:asciiTheme="minorHAnsi" w:hAnsiTheme="minorHAnsi"/>
              </w:rPr>
            </w:pPr>
            <w:sdt>
              <w:sdtPr>
                <w:rPr>
                  <w:rFonts w:asciiTheme="minorHAnsi" w:hAnsiTheme="minorHAnsi"/>
                </w:rPr>
                <w:id w:val="-1664388175"/>
                <w14:checkbox>
                  <w14:checked w14:val="1"/>
                  <w14:checkedState w14:val="2612" w14:font="MS Gothic"/>
                  <w14:uncheckedState w14:val="2610" w14:font="MS Gothic"/>
                </w14:checkbox>
              </w:sdtPr>
              <w:sdtEndPr/>
              <w:sdtContent>
                <w:r w:rsidR="000809FF">
                  <w:rPr>
                    <w:rFonts w:ascii="MS Gothic" w:eastAsia="MS Gothic" w:hAnsi="MS Gothic" w:hint="eastAsia"/>
                  </w:rPr>
                  <w:t>☒</w:t>
                </w:r>
              </w:sdtContent>
            </w:sdt>
            <w:r w:rsidR="004E730B" w:rsidRPr="008E5DFA">
              <w:rPr>
                <w:rFonts w:asciiTheme="minorHAnsi" w:hAnsiTheme="minorHAnsi"/>
              </w:rPr>
              <w:t xml:space="preserve">Deskundigheid heeft relatie met de inhoud van de scholing </w:t>
            </w:r>
          </w:p>
          <w:p w:rsidR="004E730B" w:rsidRPr="008E5DFA" w:rsidRDefault="007135BB" w:rsidP="004A19C6">
            <w:pPr>
              <w:pStyle w:val="Default"/>
              <w:rPr>
                <w:rFonts w:asciiTheme="minorHAnsi" w:hAnsiTheme="minorHAnsi"/>
              </w:rPr>
            </w:pPr>
            <w:sdt>
              <w:sdtPr>
                <w:rPr>
                  <w:rFonts w:asciiTheme="minorHAnsi" w:hAnsiTheme="minorHAnsi"/>
                </w:rPr>
                <w:id w:val="-731302870"/>
                <w14:checkbox>
                  <w14:checked w14:val="1"/>
                  <w14:checkedState w14:val="2612" w14:font="MS Gothic"/>
                  <w14:uncheckedState w14:val="2610" w14:font="MS Gothic"/>
                </w14:checkbox>
              </w:sdtPr>
              <w:sdtEndPr/>
              <w:sdtContent>
                <w:r w:rsidR="000809FF">
                  <w:rPr>
                    <w:rFonts w:ascii="MS Gothic" w:eastAsia="MS Gothic" w:hAnsi="MS Gothic" w:hint="eastAsia"/>
                  </w:rPr>
                  <w:t>☒</w:t>
                </w:r>
              </w:sdtContent>
            </w:sdt>
            <w:r w:rsidR="004E730B" w:rsidRPr="008E5DFA">
              <w:rPr>
                <w:rFonts w:asciiTheme="minorHAnsi" w:hAnsiTheme="minorHAnsi"/>
              </w:rPr>
              <w:t xml:space="preserve">Functie heeft relatie met de inhoud van de scholing </w:t>
            </w:r>
          </w:p>
          <w:p w:rsidR="004E730B" w:rsidRPr="008E5DFA" w:rsidRDefault="004E730B" w:rsidP="004A19C6">
            <w:pPr>
              <w:pStyle w:val="Default"/>
              <w:rPr>
                <w:rFonts w:asciiTheme="minorHAnsi" w:hAnsiTheme="minorHAnsi"/>
              </w:rPr>
            </w:pPr>
          </w:p>
          <w:p w:rsidR="004E730B" w:rsidRPr="008E5DFA" w:rsidRDefault="004E730B" w:rsidP="004A19C6">
            <w:pPr>
              <w:pStyle w:val="Default"/>
              <w:rPr>
                <w:rFonts w:asciiTheme="minorHAnsi" w:hAnsiTheme="minorHAnsi"/>
              </w:rPr>
            </w:pPr>
          </w:p>
        </w:tc>
        <w:tc>
          <w:tcPr>
            <w:tcW w:w="3615" w:type="dxa"/>
          </w:tcPr>
          <w:p w:rsidR="004E730B" w:rsidRDefault="004E730B" w:rsidP="004A19C6">
            <w:pPr>
              <w:rPr>
                <w:rFonts w:asciiTheme="minorHAnsi" w:hAnsiTheme="minorHAnsi"/>
                <w:sz w:val="24"/>
                <w:szCs w:val="24"/>
              </w:rPr>
            </w:pPr>
          </w:p>
          <w:p w:rsidR="000809FF" w:rsidRDefault="00162CB6" w:rsidP="004A19C6">
            <w:pPr>
              <w:rPr>
                <w:rFonts w:asciiTheme="minorHAnsi" w:hAnsiTheme="minorHAnsi"/>
                <w:sz w:val="24"/>
                <w:szCs w:val="24"/>
              </w:rPr>
            </w:pPr>
            <w:r>
              <w:rPr>
                <w:rFonts w:asciiTheme="minorHAnsi" w:hAnsiTheme="minorHAnsi"/>
                <w:sz w:val="24"/>
                <w:szCs w:val="24"/>
              </w:rPr>
              <w:t xml:space="preserve">Arjan </w:t>
            </w:r>
            <w:proofErr w:type="spellStart"/>
            <w:r>
              <w:rPr>
                <w:rFonts w:asciiTheme="minorHAnsi" w:hAnsiTheme="minorHAnsi"/>
                <w:sz w:val="24"/>
                <w:szCs w:val="24"/>
              </w:rPr>
              <w:t>Cloin</w:t>
            </w:r>
            <w:proofErr w:type="spellEnd"/>
            <w:r>
              <w:rPr>
                <w:rFonts w:asciiTheme="minorHAnsi" w:hAnsiTheme="minorHAnsi"/>
                <w:sz w:val="24"/>
                <w:szCs w:val="24"/>
              </w:rPr>
              <w:t>, intensivist.</w:t>
            </w:r>
          </w:p>
          <w:p w:rsidR="00162CB6" w:rsidRDefault="00162CB6" w:rsidP="004A19C6">
            <w:pPr>
              <w:rPr>
                <w:rFonts w:asciiTheme="minorHAnsi" w:hAnsiTheme="minorHAnsi"/>
                <w:sz w:val="24"/>
                <w:szCs w:val="24"/>
              </w:rPr>
            </w:pPr>
          </w:p>
          <w:p w:rsidR="000809FF" w:rsidRDefault="000809FF" w:rsidP="004A19C6">
            <w:pPr>
              <w:rPr>
                <w:rFonts w:asciiTheme="minorHAnsi" w:hAnsiTheme="minorHAnsi"/>
                <w:sz w:val="24"/>
                <w:szCs w:val="24"/>
              </w:rPr>
            </w:pPr>
            <w:r>
              <w:rPr>
                <w:rFonts w:asciiTheme="minorHAnsi" w:hAnsiTheme="minorHAnsi"/>
                <w:sz w:val="24"/>
                <w:szCs w:val="24"/>
              </w:rPr>
              <w:t>Ja</w:t>
            </w:r>
          </w:p>
          <w:p w:rsidR="000809FF" w:rsidRDefault="000809FF" w:rsidP="004A19C6">
            <w:pPr>
              <w:rPr>
                <w:rFonts w:asciiTheme="minorHAnsi" w:hAnsiTheme="minorHAnsi"/>
                <w:sz w:val="24"/>
                <w:szCs w:val="24"/>
              </w:rPr>
            </w:pPr>
          </w:p>
          <w:p w:rsidR="000809FF" w:rsidRPr="008E5DFA" w:rsidRDefault="000809FF" w:rsidP="004A19C6">
            <w:pPr>
              <w:rPr>
                <w:rFonts w:asciiTheme="minorHAnsi" w:hAnsiTheme="minorHAnsi"/>
                <w:sz w:val="24"/>
                <w:szCs w:val="24"/>
              </w:rPr>
            </w:pPr>
            <w:r>
              <w:rPr>
                <w:rFonts w:asciiTheme="minorHAnsi" w:hAnsiTheme="minorHAnsi"/>
                <w:sz w:val="24"/>
                <w:szCs w:val="24"/>
              </w:rPr>
              <w:t>Ja</w:t>
            </w:r>
          </w:p>
        </w:tc>
        <w:tc>
          <w:tcPr>
            <w:tcW w:w="1879" w:type="dxa"/>
          </w:tcPr>
          <w:p w:rsidR="004E730B" w:rsidRDefault="004E730B" w:rsidP="004A19C6"/>
        </w:tc>
      </w:tr>
      <w:tr w:rsidR="004E730B" w:rsidTr="000809FF">
        <w:tc>
          <w:tcPr>
            <w:tcW w:w="3794" w:type="dxa"/>
          </w:tcPr>
          <w:p w:rsidR="004E730B" w:rsidRPr="00722E7A" w:rsidRDefault="004E730B" w:rsidP="004A19C6">
            <w:pPr>
              <w:pStyle w:val="Default"/>
              <w:rPr>
                <w:rFonts w:asciiTheme="minorHAnsi" w:hAnsiTheme="minorHAnsi"/>
                <w:color w:val="auto"/>
              </w:rPr>
            </w:pPr>
            <w:r w:rsidRPr="00722E7A">
              <w:rPr>
                <w:rFonts w:asciiTheme="minorHAnsi" w:hAnsiTheme="minorHAnsi"/>
                <w:color w:val="auto"/>
              </w:rPr>
              <w:t xml:space="preserve">Evaluatieformulier bevat </w:t>
            </w:r>
            <w:proofErr w:type="gramStart"/>
            <w:r w:rsidRPr="00722E7A">
              <w:rPr>
                <w:rFonts w:asciiTheme="minorHAnsi" w:hAnsiTheme="minorHAnsi"/>
                <w:color w:val="auto"/>
              </w:rPr>
              <w:t>items</w:t>
            </w:r>
            <w:proofErr w:type="gramEnd"/>
            <w:r w:rsidRPr="00722E7A">
              <w:rPr>
                <w:rFonts w:asciiTheme="minorHAnsi" w:hAnsiTheme="minorHAnsi"/>
                <w:color w:val="auto"/>
              </w:rPr>
              <w:t xml:space="preserve"> op vakinhoudelijk, didactisch en organisatorische aspecten. </w:t>
            </w:r>
          </w:p>
          <w:p w:rsidR="004E730B" w:rsidRPr="008E5DFA" w:rsidRDefault="004E730B" w:rsidP="004A19C6">
            <w:pPr>
              <w:pStyle w:val="Default"/>
              <w:rPr>
                <w:rFonts w:asciiTheme="minorHAnsi" w:hAnsiTheme="minorHAnsi"/>
              </w:rPr>
            </w:pPr>
          </w:p>
        </w:tc>
        <w:tc>
          <w:tcPr>
            <w:tcW w:w="3615" w:type="dxa"/>
          </w:tcPr>
          <w:p w:rsidR="004E730B" w:rsidRPr="008E5DFA" w:rsidRDefault="00722E7A" w:rsidP="004A19C6">
            <w:pPr>
              <w:rPr>
                <w:rFonts w:asciiTheme="minorHAnsi" w:hAnsiTheme="minorHAnsi"/>
                <w:sz w:val="24"/>
                <w:szCs w:val="24"/>
              </w:rPr>
            </w:pPr>
            <w:r>
              <w:rPr>
                <w:rFonts w:asciiTheme="minorHAnsi" w:hAnsiTheme="minorHAnsi"/>
                <w:sz w:val="24"/>
                <w:szCs w:val="24"/>
              </w:rPr>
              <w:t>Ja</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Aantal uren van de scholing: </w:t>
            </w:r>
          </w:p>
          <w:p w:rsidR="004E730B" w:rsidRPr="008E5DFA" w:rsidRDefault="004E730B" w:rsidP="004A19C6">
            <w:pPr>
              <w:pStyle w:val="Default"/>
              <w:rPr>
                <w:rFonts w:asciiTheme="minorHAnsi" w:hAnsiTheme="minorHAnsi"/>
              </w:rPr>
            </w:pPr>
          </w:p>
        </w:tc>
        <w:tc>
          <w:tcPr>
            <w:tcW w:w="3615" w:type="dxa"/>
          </w:tcPr>
          <w:p w:rsidR="004E730B" w:rsidRPr="008E5DFA" w:rsidRDefault="002B098E" w:rsidP="004A19C6">
            <w:pPr>
              <w:rPr>
                <w:rFonts w:asciiTheme="minorHAnsi" w:hAnsiTheme="minorHAnsi"/>
                <w:sz w:val="24"/>
                <w:szCs w:val="24"/>
              </w:rPr>
            </w:pPr>
            <w:r>
              <w:rPr>
                <w:rFonts w:asciiTheme="minorHAnsi" w:hAnsiTheme="minorHAnsi"/>
                <w:sz w:val="24"/>
                <w:szCs w:val="24"/>
              </w:rPr>
              <w:t>7</w:t>
            </w:r>
            <w:r w:rsidR="00C227AD">
              <w:rPr>
                <w:rFonts w:asciiTheme="minorHAnsi" w:hAnsiTheme="minorHAnsi"/>
                <w:sz w:val="24"/>
                <w:szCs w:val="24"/>
              </w:rPr>
              <w:t>5 minuten</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Minimum en maximum aantal deelnemers: </w:t>
            </w:r>
          </w:p>
          <w:p w:rsidR="004E730B" w:rsidRPr="008E5DFA" w:rsidRDefault="004E730B" w:rsidP="004A19C6">
            <w:pPr>
              <w:pStyle w:val="Default"/>
              <w:rPr>
                <w:rFonts w:asciiTheme="minorHAnsi" w:hAnsiTheme="minorHAnsi"/>
              </w:rPr>
            </w:pPr>
          </w:p>
        </w:tc>
        <w:tc>
          <w:tcPr>
            <w:tcW w:w="3615" w:type="dxa"/>
          </w:tcPr>
          <w:p w:rsidR="004E730B" w:rsidRPr="008E5DFA" w:rsidRDefault="00F42C41" w:rsidP="004A19C6">
            <w:pPr>
              <w:rPr>
                <w:rFonts w:asciiTheme="minorHAnsi" w:hAnsiTheme="minorHAnsi"/>
                <w:sz w:val="24"/>
                <w:szCs w:val="24"/>
              </w:rPr>
            </w:pPr>
            <w:r>
              <w:rPr>
                <w:rFonts w:asciiTheme="minorHAnsi" w:hAnsiTheme="minorHAnsi"/>
                <w:sz w:val="24"/>
                <w:szCs w:val="24"/>
              </w:rPr>
              <w:t>2x 14</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Kosten: </w:t>
            </w:r>
          </w:p>
          <w:p w:rsidR="004E730B" w:rsidRPr="008E5DFA" w:rsidRDefault="004E730B" w:rsidP="004A19C6">
            <w:pPr>
              <w:pStyle w:val="Default"/>
              <w:rPr>
                <w:rFonts w:asciiTheme="minorHAnsi" w:hAnsiTheme="minorHAnsi"/>
              </w:rPr>
            </w:pPr>
          </w:p>
        </w:tc>
        <w:tc>
          <w:tcPr>
            <w:tcW w:w="3615" w:type="dxa"/>
          </w:tcPr>
          <w:p w:rsidR="004E730B" w:rsidRPr="008E5DFA" w:rsidRDefault="00B06DD9" w:rsidP="004A19C6">
            <w:pPr>
              <w:rPr>
                <w:rFonts w:asciiTheme="minorHAnsi" w:hAnsiTheme="minorHAnsi"/>
                <w:sz w:val="24"/>
                <w:szCs w:val="24"/>
              </w:rPr>
            </w:pPr>
            <w:r>
              <w:rPr>
                <w:rFonts w:asciiTheme="minorHAnsi" w:hAnsiTheme="minorHAnsi"/>
                <w:sz w:val="24"/>
                <w:szCs w:val="24"/>
              </w:rPr>
              <w:t>-</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Data en plaats: </w:t>
            </w:r>
          </w:p>
          <w:p w:rsidR="004E730B" w:rsidRPr="008E5DFA" w:rsidRDefault="004E730B" w:rsidP="004A19C6">
            <w:pPr>
              <w:pStyle w:val="Default"/>
              <w:rPr>
                <w:rFonts w:asciiTheme="minorHAnsi" w:hAnsiTheme="minorHAnsi"/>
              </w:rPr>
            </w:pPr>
          </w:p>
        </w:tc>
        <w:tc>
          <w:tcPr>
            <w:tcW w:w="3615" w:type="dxa"/>
          </w:tcPr>
          <w:p w:rsidR="004E730B" w:rsidRPr="008E5DFA" w:rsidRDefault="000809FF" w:rsidP="004A19C6">
            <w:pPr>
              <w:rPr>
                <w:rFonts w:asciiTheme="minorHAnsi" w:hAnsiTheme="minorHAnsi"/>
                <w:sz w:val="24"/>
                <w:szCs w:val="24"/>
              </w:rPr>
            </w:pPr>
            <w:r>
              <w:rPr>
                <w:rFonts w:asciiTheme="minorHAnsi" w:hAnsiTheme="minorHAnsi"/>
                <w:sz w:val="24"/>
                <w:szCs w:val="24"/>
              </w:rPr>
              <w:t>Roermond</w:t>
            </w:r>
            <w:r w:rsidR="004A1203">
              <w:rPr>
                <w:rFonts w:asciiTheme="minorHAnsi" w:hAnsiTheme="minorHAnsi"/>
                <w:sz w:val="24"/>
                <w:szCs w:val="24"/>
              </w:rPr>
              <w:t>, 5/11</w:t>
            </w:r>
            <w:r w:rsidR="00162CB6">
              <w:rPr>
                <w:rFonts w:asciiTheme="minorHAnsi" w:hAnsiTheme="minorHAnsi"/>
                <w:sz w:val="24"/>
                <w:szCs w:val="24"/>
              </w:rPr>
              <w:t>/2019 en 14/11/2019</w:t>
            </w:r>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Regeling aanmelding en/of annulering </w:t>
            </w:r>
          </w:p>
          <w:p w:rsidR="004E730B" w:rsidRPr="008E5DFA" w:rsidRDefault="004E730B" w:rsidP="004A19C6">
            <w:pPr>
              <w:pStyle w:val="Default"/>
              <w:rPr>
                <w:rFonts w:asciiTheme="minorHAnsi" w:hAnsiTheme="minorHAnsi"/>
              </w:rPr>
            </w:pPr>
          </w:p>
        </w:tc>
        <w:tc>
          <w:tcPr>
            <w:tcW w:w="3615" w:type="dxa"/>
          </w:tcPr>
          <w:p w:rsidR="004E730B" w:rsidRPr="008E5DFA" w:rsidRDefault="00B06DD9" w:rsidP="004A19C6">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4E730B" w:rsidRDefault="004E730B" w:rsidP="004A19C6"/>
        </w:tc>
      </w:tr>
      <w:tr w:rsidR="004E730B" w:rsidTr="000809FF">
        <w:tc>
          <w:tcPr>
            <w:tcW w:w="3794" w:type="dxa"/>
          </w:tcPr>
          <w:p w:rsidR="004E730B" w:rsidRPr="008E5DFA" w:rsidRDefault="004E730B" w:rsidP="004A19C6">
            <w:pPr>
              <w:pStyle w:val="Default"/>
              <w:rPr>
                <w:rFonts w:asciiTheme="minorHAnsi" w:hAnsiTheme="minorHAnsi"/>
              </w:rPr>
            </w:pPr>
            <w:r w:rsidRPr="008E5DFA">
              <w:rPr>
                <w:rFonts w:asciiTheme="minorHAnsi" w:hAnsiTheme="minorHAnsi"/>
              </w:rPr>
              <w:t xml:space="preserve">Informatie over wel of geen toetsing </w:t>
            </w:r>
          </w:p>
          <w:p w:rsidR="004E730B" w:rsidRPr="008E5DFA" w:rsidRDefault="004E730B" w:rsidP="004A19C6">
            <w:pPr>
              <w:pStyle w:val="Default"/>
              <w:rPr>
                <w:rFonts w:asciiTheme="minorHAnsi" w:hAnsiTheme="minorHAnsi"/>
              </w:rPr>
            </w:pPr>
          </w:p>
        </w:tc>
        <w:tc>
          <w:tcPr>
            <w:tcW w:w="3615" w:type="dxa"/>
          </w:tcPr>
          <w:p w:rsidR="004E730B" w:rsidRPr="008E5DFA" w:rsidRDefault="00B06DD9" w:rsidP="004A19C6">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4E730B" w:rsidRDefault="004E730B" w:rsidP="004A19C6"/>
        </w:tc>
      </w:tr>
    </w:tbl>
    <w:p w:rsidR="004E730B" w:rsidRDefault="004E730B" w:rsidP="004E730B"/>
    <w:p w:rsidR="008A6D1F" w:rsidRDefault="008A6D1F"/>
    <w:tbl>
      <w:tblPr>
        <w:tblStyle w:val="Tabelraster"/>
        <w:tblW w:w="0" w:type="auto"/>
        <w:tblLayout w:type="fixed"/>
        <w:tblLook w:val="04A0" w:firstRow="1" w:lastRow="0" w:firstColumn="1" w:lastColumn="0" w:noHBand="0" w:noVBand="1"/>
      </w:tblPr>
      <w:tblGrid>
        <w:gridCol w:w="3794"/>
        <w:gridCol w:w="3615"/>
        <w:gridCol w:w="1879"/>
      </w:tblGrid>
      <w:tr w:rsidR="00B17569" w:rsidTr="004A19C6">
        <w:tc>
          <w:tcPr>
            <w:tcW w:w="3794" w:type="dxa"/>
          </w:tcPr>
          <w:p w:rsidR="00B17569" w:rsidRDefault="00B17569" w:rsidP="004A19C6">
            <w:pPr>
              <w:pStyle w:val="Default"/>
              <w:rPr>
                <w:sz w:val="28"/>
                <w:szCs w:val="28"/>
              </w:rPr>
            </w:pPr>
            <w:r>
              <w:rPr>
                <w:b/>
                <w:bCs/>
                <w:sz w:val="28"/>
                <w:szCs w:val="28"/>
              </w:rPr>
              <w:t xml:space="preserve">Onderwerp: </w:t>
            </w:r>
          </w:p>
          <w:p w:rsidR="00B17569" w:rsidRDefault="00B17569" w:rsidP="004A19C6"/>
        </w:tc>
        <w:tc>
          <w:tcPr>
            <w:tcW w:w="3615" w:type="dxa"/>
          </w:tcPr>
          <w:p w:rsidR="00B17569" w:rsidRDefault="00B17569" w:rsidP="004A19C6">
            <w:pPr>
              <w:pStyle w:val="Default"/>
              <w:rPr>
                <w:sz w:val="28"/>
                <w:szCs w:val="28"/>
              </w:rPr>
            </w:pPr>
            <w:r>
              <w:rPr>
                <w:b/>
                <w:bCs/>
                <w:sz w:val="28"/>
                <w:szCs w:val="28"/>
              </w:rPr>
              <w:t xml:space="preserve">Omschrijving: </w:t>
            </w:r>
          </w:p>
          <w:p w:rsidR="00B17569" w:rsidRDefault="00B17569" w:rsidP="004A19C6"/>
        </w:tc>
        <w:tc>
          <w:tcPr>
            <w:tcW w:w="1879" w:type="dxa"/>
          </w:tcPr>
          <w:p w:rsidR="00B17569" w:rsidRDefault="00B17569" w:rsidP="004A19C6">
            <w:pPr>
              <w:pStyle w:val="Default"/>
              <w:rPr>
                <w:sz w:val="28"/>
                <w:szCs w:val="28"/>
              </w:rPr>
            </w:pPr>
            <w:r>
              <w:rPr>
                <w:b/>
                <w:bCs/>
                <w:sz w:val="28"/>
                <w:szCs w:val="28"/>
              </w:rPr>
              <w:t xml:space="preserve">Opmerkingen: </w:t>
            </w:r>
          </w:p>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Leerdoel SMART omschreven: </w:t>
            </w:r>
          </w:p>
          <w:p w:rsidR="00B17569" w:rsidRPr="008E5DFA" w:rsidRDefault="00B17569" w:rsidP="004A19C6">
            <w:pPr>
              <w:rPr>
                <w:rFonts w:asciiTheme="minorHAnsi" w:hAnsiTheme="minorHAnsi"/>
                <w:sz w:val="24"/>
                <w:szCs w:val="24"/>
              </w:rPr>
            </w:pPr>
          </w:p>
        </w:tc>
        <w:tc>
          <w:tcPr>
            <w:tcW w:w="3615" w:type="dxa"/>
          </w:tcPr>
          <w:p w:rsidR="00B17569" w:rsidRPr="00B17569" w:rsidRDefault="00B17569" w:rsidP="00C36488">
            <w:pPr>
              <w:rPr>
                <w:rFonts w:asciiTheme="minorHAnsi" w:hAnsiTheme="minorHAnsi"/>
                <w:sz w:val="24"/>
                <w:szCs w:val="24"/>
              </w:rPr>
            </w:pPr>
            <w:r>
              <w:rPr>
                <w:rFonts w:asciiTheme="minorHAnsi" w:hAnsiTheme="minorHAnsi"/>
                <w:sz w:val="24"/>
                <w:szCs w:val="24"/>
              </w:rPr>
              <w:t>Aan het e</w:t>
            </w:r>
            <w:r w:rsidR="004A19C6">
              <w:rPr>
                <w:rFonts w:asciiTheme="minorHAnsi" w:hAnsiTheme="minorHAnsi"/>
                <w:sz w:val="24"/>
                <w:szCs w:val="24"/>
              </w:rPr>
              <w:t xml:space="preserve">ind van de </w:t>
            </w:r>
            <w:proofErr w:type="spellStart"/>
            <w:r w:rsidR="004A19C6">
              <w:rPr>
                <w:rFonts w:asciiTheme="minorHAnsi" w:hAnsiTheme="minorHAnsi"/>
                <w:sz w:val="24"/>
                <w:szCs w:val="24"/>
              </w:rPr>
              <w:t>scholings</w:t>
            </w:r>
            <w:r>
              <w:rPr>
                <w:rFonts w:asciiTheme="minorHAnsi" w:hAnsiTheme="minorHAnsi"/>
                <w:sz w:val="24"/>
                <w:szCs w:val="24"/>
              </w:rPr>
              <w:t>dag</w:t>
            </w:r>
            <w:proofErr w:type="spellEnd"/>
            <w:r>
              <w:rPr>
                <w:rFonts w:asciiTheme="minorHAnsi" w:hAnsiTheme="minorHAnsi"/>
                <w:sz w:val="24"/>
                <w:szCs w:val="24"/>
              </w:rPr>
              <w:t xml:space="preserve"> is de cursist </w:t>
            </w:r>
            <w:r w:rsidR="004A19C6">
              <w:rPr>
                <w:rFonts w:asciiTheme="minorHAnsi" w:hAnsiTheme="minorHAnsi"/>
                <w:sz w:val="24"/>
                <w:szCs w:val="24"/>
              </w:rPr>
              <w:t>geïnformeerd</w:t>
            </w:r>
            <w:r>
              <w:rPr>
                <w:rFonts w:asciiTheme="minorHAnsi" w:hAnsiTheme="minorHAnsi"/>
                <w:sz w:val="24"/>
                <w:szCs w:val="24"/>
              </w:rPr>
              <w:t xml:space="preserve"> over </w:t>
            </w:r>
            <w:r w:rsidR="00C36488">
              <w:rPr>
                <w:rFonts w:asciiTheme="minorHAnsi" w:hAnsiTheme="minorHAnsi"/>
                <w:sz w:val="24"/>
                <w:szCs w:val="24"/>
              </w:rPr>
              <w:t xml:space="preserve">het hand voet syndroom bij chemotherapie. </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Omschrijving Inhoud in maximaal 200 woorden: </w:t>
            </w:r>
          </w:p>
          <w:p w:rsidR="00B17569" w:rsidRPr="008E5DFA" w:rsidRDefault="00B17569" w:rsidP="004A19C6">
            <w:pPr>
              <w:rPr>
                <w:rFonts w:asciiTheme="minorHAnsi" w:hAnsiTheme="minorHAnsi"/>
                <w:sz w:val="24"/>
                <w:szCs w:val="24"/>
              </w:rPr>
            </w:pPr>
          </w:p>
        </w:tc>
        <w:tc>
          <w:tcPr>
            <w:tcW w:w="3615" w:type="dxa"/>
          </w:tcPr>
          <w:p w:rsidR="002C18FC" w:rsidRPr="002C18FC" w:rsidRDefault="002C18FC" w:rsidP="002C18FC">
            <w:pPr>
              <w:rPr>
                <w:rFonts w:asciiTheme="minorHAnsi" w:hAnsiTheme="minorHAnsi"/>
                <w:sz w:val="24"/>
                <w:szCs w:val="24"/>
              </w:rPr>
            </w:pPr>
            <w:r w:rsidRPr="002C18FC">
              <w:rPr>
                <w:rFonts w:asciiTheme="minorHAnsi" w:hAnsiTheme="minorHAnsi"/>
                <w:sz w:val="24"/>
                <w:szCs w:val="24"/>
              </w:rPr>
              <w:t xml:space="preserve">Tijdens deze klinische les zal er gekeken worden naar bijwerkingen in de huid bij chemotherapie. </w:t>
            </w:r>
          </w:p>
          <w:p w:rsidR="002C18FC" w:rsidRPr="002C18FC" w:rsidRDefault="002C18FC" w:rsidP="002C18FC">
            <w:pPr>
              <w:rPr>
                <w:rFonts w:asciiTheme="minorHAnsi" w:hAnsiTheme="minorHAnsi"/>
                <w:sz w:val="24"/>
                <w:szCs w:val="24"/>
              </w:rPr>
            </w:pPr>
            <w:r w:rsidRPr="002C18FC">
              <w:rPr>
                <w:rFonts w:asciiTheme="minorHAnsi" w:hAnsiTheme="minorHAnsi"/>
                <w:sz w:val="24"/>
                <w:szCs w:val="24"/>
              </w:rPr>
              <w:t>Wat is Hand Voet Syndroom en hoe verschilt dit van bijvoorbeeld Hand Voet Huid Reacties?</w:t>
            </w:r>
          </w:p>
          <w:p w:rsidR="002C18FC" w:rsidRPr="002C18FC" w:rsidRDefault="002C18FC" w:rsidP="002C18FC">
            <w:pPr>
              <w:rPr>
                <w:rFonts w:asciiTheme="minorHAnsi" w:hAnsiTheme="minorHAnsi"/>
                <w:sz w:val="24"/>
                <w:szCs w:val="24"/>
              </w:rPr>
            </w:pPr>
            <w:r w:rsidRPr="002C18FC">
              <w:rPr>
                <w:rFonts w:asciiTheme="minorHAnsi" w:hAnsiTheme="minorHAnsi"/>
                <w:sz w:val="24"/>
                <w:szCs w:val="24"/>
              </w:rPr>
              <w:t xml:space="preserve">Hoe herken ik het en welke adviezen kan ik aan </w:t>
            </w:r>
            <w:r w:rsidR="00206891" w:rsidRPr="002C18FC">
              <w:rPr>
                <w:rFonts w:asciiTheme="minorHAnsi" w:hAnsiTheme="minorHAnsi"/>
                <w:sz w:val="24"/>
                <w:szCs w:val="24"/>
              </w:rPr>
              <w:t>patiënten</w:t>
            </w:r>
            <w:r w:rsidRPr="002C18FC">
              <w:rPr>
                <w:rFonts w:asciiTheme="minorHAnsi" w:hAnsiTheme="minorHAnsi"/>
                <w:sz w:val="24"/>
                <w:szCs w:val="24"/>
              </w:rPr>
              <w:t xml:space="preserve"> meegeven? </w:t>
            </w:r>
          </w:p>
          <w:p w:rsidR="00B17569" w:rsidRPr="008E5DFA" w:rsidRDefault="002C18FC" w:rsidP="002C18FC">
            <w:pPr>
              <w:rPr>
                <w:rFonts w:asciiTheme="minorHAnsi" w:hAnsiTheme="minorHAnsi"/>
                <w:sz w:val="24"/>
                <w:szCs w:val="24"/>
              </w:rPr>
            </w:pPr>
            <w:r w:rsidRPr="002C18FC">
              <w:rPr>
                <w:rFonts w:asciiTheme="minorHAnsi" w:hAnsiTheme="minorHAnsi"/>
                <w:sz w:val="24"/>
                <w:szCs w:val="24"/>
              </w:rPr>
              <w:t xml:space="preserve">Na de uitleg volgt er een interactieve ‘puzzel’ waarbij de theorie </w:t>
            </w:r>
            <w:r w:rsidR="00AB532B" w:rsidRPr="002C18FC">
              <w:rPr>
                <w:rFonts w:asciiTheme="minorHAnsi" w:hAnsiTheme="minorHAnsi"/>
                <w:sz w:val="24"/>
                <w:szCs w:val="24"/>
              </w:rPr>
              <w:t>vertaald</w:t>
            </w:r>
            <w:r w:rsidRPr="002C18FC">
              <w:rPr>
                <w:rFonts w:asciiTheme="minorHAnsi" w:hAnsiTheme="minorHAnsi"/>
                <w:sz w:val="24"/>
                <w:szCs w:val="24"/>
              </w:rPr>
              <w:t xml:space="preserve"> wordt naar de praktijk.</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Onderwerp van scholing: </w:t>
            </w:r>
          </w:p>
          <w:p w:rsidR="00B17569" w:rsidRPr="008E5DFA" w:rsidRDefault="00B17569" w:rsidP="004A19C6">
            <w:pPr>
              <w:rPr>
                <w:rFonts w:asciiTheme="minorHAnsi" w:hAnsiTheme="minorHAnsi"/>
                <w:sz w:val="24"/>
                <w:szCs w:val="24"/>
              </w:rPr>
            </w:pPr>
          </w:p>
        </w:tc>
        <w:tc>
          <w:tcPr>
            <w:tcW w:w="3615" w:type="dxa"/>
          </w:tcPr>
          <w:p w:rsidR="00B17569" w:rsidRPr="008E5DFA" w:rsidRDefault="00384FB7" w:rsidP="004A19C6">
            <w:pPr>
              <w:rPr>
                <w:rFonts w:asciiTheme="minorHAnsi" w:hAnsiTheme="minorHAnsi"/>
                <w:sz w:val="24"/>
                <w:szCs w:val="24"/>
              </w:rPr>
            </w:pPr>
            <w:r>
              <w:rPr>
                <w:rFonts w:asciiTheme="minorHAnsi" w:hAnsiTheme="minorHAnsi"/>
                <w:sz w:val="24"/>
                <w:szCs w:val="24"/>
              </w:rPr>
              <w:t>Hand voet syndroom bij chemotherapie</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Type scholing (zoals symposium, workshop, klinische les): </w:t>
            </w:r>
          </w:p>
          <w:p w:rsidR="00B17569" w:rsidRPr="008E5DFA" w:rsidRDefault="00B17569" w:rsidP="004A19C6">
            <w:pPr>
              <w:rPr>
                <w:rFonts w:asciiTheme="minorHAnsi" w:hAnsiTheme="minorHAnsi"/>
                <w:sz w:val="24"/>
                <w:szCs w:val="24"/>
              </w:rPr>
            </w:pPr>
          </w:p>
        </w:tc>
        <w:tc>
          <w:tcPr>
            <w:tcW w:w="3615" w:type="dxa"/>
          </w:tcPr>
          <w:p w:rsidR="00B17569" w:rsidRPr="008E5DFA" w:rsidRDefault="002C18FC" w:rsidP="004A19C6">
            <w:pPr>
              <w:rPr>
                <w:rFonts w:asciiTheme="minorHAnsi" w:hAnsiTheme="minorHAnsi"/>
                <w:sz w:val="24"/>
                <w:szCs w:val="24"/>
              </w:rPr>
            </w:pPr>
            <w:r>
              <w:rPr>
                <w:rFonts w:asciiTheme="minorHAnsi" w:hAnsiTheme="minorHAnsi"/>
                <w:sz w:val="24"/>
                <w:szCs w:val="24"/>
              </w:rPr>
              <w:t>Interactieve</w:t>
            </w:r>
            <w:r w:rsidR="00B17569">
              <w:rPr>
                <w:rFonts w:asciiTheme="minorHAnsi" w:hAnsiTheme="minorHAnsi"/>
                <w:sz w:val="24"/>
                <w:szCs w:val="24"/>
              </w:rPr>
              <w:t xml:space="preserve"> presentatie</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Op welke manier is de scholing toe te passen in het verpleegkundig werkveld? </w:t>
            </w:r>
          </w:p>
          <w:p w:rsidR="00B17569" w:rsidRPr="008E5DFA" w:rsidRDefault="00B17569" w:rsidP="004A19C6">
            <w:pPr>
              <w:pStyle w:val="Default"/>
              <w:rPr>
                <w:rFonts w:asciiTheme="minorHAnsi" w:hAnsiTheme="minorHAnsi"/>
              </w:rPr>
            </w:pPr>
          </w:p>
        </w:tc>
        <w:tc>
          <w:tcPr>
            <w:tcW w:w="3615" w:type="dxa"/>
          </w:tcPr>
          <w:p w:rsidR="00B17569" w:rsidRPr="008E5DFA" w:rsidRDefault="00B17569" w:rsidP="004A19C6">
            <w:pPr>
              <w:rPr>
                <w:rFonts w:asciiTheme="minorHAnsi" w:hAnsiTheme="minorHAnsi"/>
                <w:sz w:val="24"/>
                <w:szCs w:val="24"/>
              </w:rPr>
            </w:pPr>
            <w:r>
              <w:rPr>
                <w:rFonts w:asciiTheme="minorHAnsi" w:hAnsiTheme="minorHAnsi"/>
                <w:sz w:val="24"/>
                <w:szCs w:val="24"/>
              </w:rPr>
              <w:t>Toepasbaar in dagelijkse praktijk</w:t>
            </w:r>
            <w:r w:rsidR="002C18FC">
              <w:rPr>
                <w:rFonts w:asciiTheme="minorHAnsi" w:hAnsiTheme="minorHAnsi"/>
                <w:sz w:val="24"/>
                <w:szCs w:val="24"/>
              </w:rPr>
              <w:t xml:space="preserve"> wanneer er gewerkt wordt met patiënten die bepaalde chemotherapie krijgen.</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Verwijzing naar het beroepsprofiel: </w:t>
            </w:r>
          </w:p>
          <w:p w:rsidR="00B17569" w:rsidRPr="008E5DFA" w:rsidRDefault="00B17569" w:rsidP="004A19C6">
            <w:pPr>
              <w:pStyle w:val="Default"/>
              <w:rPr>
                <w:rFonts w:asciiTheme="minorHAnsi" w:hAnsiTheme="minorHAnsi"/>
              </w:rPr>
            </w:pPr>
          </w:p>
        </w:tc>
        <w:tc>
          <w:tcPr>
            <w:tcW w:w="3615" w:type="dxa"/>
          </w:tcPr>
          <w:p w:rsidR="00B17569" w:rsidRPr="008E5DFA" w:rsidRDefault="002C18FC" w:rsidP="004A19C6">
            <w:pPr>
              <w:rPr>
                <w:rFonts w:asciiTheme="minorHAnsi" w:hAnsiTheme="minorHAnsi"/>
                <w:sz w:val="24"/>
                <w:szCs w:val="24"/>
              </w:rPr>
            </w:pPr>
            <w:r>
              <w:rPr>
                <w:rFonts w:asciiTheme="minorHAnsi" w:hAnsiTheme="minorHAnsi"/>
                <w:sz w:val="24"/>
                <w:szCs w:val="24"/>
              </w:rPr>
              <w:t>O</w:t>
            </w:r>
            <w:r w:rsidR="00B17569">
              <w:rPr>
                <w:rFonts w:asciiTheme="minorHAnsi" w:hAnsiTheme="minorHAnsi"/>
                <w:sz w:val="24"/>
                <w:szCs w:val="24"/>
              </w:rPr>
              <w:t>ncologieverpleegkundigen</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Welke competentie uit </w:t>
            </w:r>
            <w:proofErr w:type="spellStart"/>
            <w:r w:rsidRPr="008E5DFA">
              <w:rPr>
                <w:rFonts w:asciiTheme="minorHAnsi" w:hAnsiTheme="minorHAnsi"/>
              </w:rPr>
              <w:t>CanMeds</w:t>
            </w:r>
            <w:proofErr w:type="spellEnd"/>
            <w:r w:rsidRPr="008E5DFA">
              <w:rPr>
                <w:rFonts w:asciiTheme="minorHAnsi" w:hAnsiTheme="minorHAnsi"/>
              </w:rPr>
              <w:t xml:space="preserve"> methodiek: </w:t>
            </w:r>
          </w:p>
          <w:p w:rsidR="00B17569" w:rsidRPr="008E5DFA" w:rsidRDefault="00B17569" w:rsidP="004A19C6">
            <w:pPr>
              <w:pStyle w:val="Default"/>
              <w:rPr>
                <w:rFonts w:asciiTheme="minorHAnsi" w:hAnsiTheme="minorHAnsi"/>
              </w:rPr>
            </w:pPr>
            <w:r w:rsidRPr="008E5DFA">
              <w:rPr>
                <w:rFonts w:asciiTheme="minorHAnsi" w:hAnsiTheme="minorHAnsi"/>
              </w:rPr>
              <w:t xml:space="preserve">(vink aan wat van toepassing is) </w:t>
            </w:r>
          </w:p>
        </w:tc>
        <w:tc>
          <w:tcPr>
            <w:tcW w:w="3615" w:type="dxa"/>
          </w:tcPr>
          <w:p w:rsidR="00B17569" w:rsidRPr="008E5DFA" w:rsidRDefault="00B17569" w:rsidP="004A19C6">
            <w:pPr>
              <w:pStyle w:val="Default"/>
              <w:rPr>
                <w:rFonts w:asciiTheme="minorHAnsi" w:hAnsiTheme="minorHAnsi"/>
              </w:rPr>
            </w:pPr>
            <w:r>
              <w:rPr>
                <w:rFonts w:asciiTheme="minorHAnsi" w:hAnsiTheme="minorHAnsi"/>
              </w:rPr>
              <w:t xml:space="preserve"> </w:t>
            </w:r>
            <w:sdt>
              <w:sdtPr>
                <w:rPr>
                  <w:rFonts w:asciiTheme="minorHAnsi" w:hAnsiTheme="minorHAnsi"/>
                </w:rPr>
                <w:id w:val="-87793113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Vakinhoudelijk handelen (zorgverlener) </w:t>
            </w:r>
          </w:p>
          <w:p w:rsidR="00B17569" w:rsidRPr="008E5DFA" w:rsidRDefault="00B17569"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5355044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Communicatie (</w:t>
            </w:r>
            <w:proofErr w:type="spellStart"/>
            <w:r w:rsidRPr="008E5DFA">
              <w:rPr>
                <w:rFonts w:asciiTheme="minorHAnsi" w:hAnsiTheme="minorHAnsi"/>
              </w:rPr>
              <w:t>communicator</w:t>
            </w:r>
            <w:proofErr w:type="spellEnd"/>
            <w:r w:rsidRPr="008E5DFA">
              <w:rPr>
                <w:rFonts w:asciiTheme="minorHAnsi" w:hAnsiTheme="minorHAnsi"/>
              </w:rPr>
              <w:t xml:space="preserve">) </w:t>
            </w:r>
          </w:p>
          <w:p w:rsidR="00B17569" w:rsidRPr="008E5DFA" w:rsidRDefault="00B17569"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464772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Samenwerking (samenwerkingspartner) </w:t>
            </w:r>
          </w:p>
          <w:p w:rsidR="00B17569" w:rsidRPr="008E5DFA" w:rsidRDefault="00B17569"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2090995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Organisatie (reflectieve EBP professional) </w:t>
            </w:r>
          </w:p>
          <w:p w:rsidR="00B17569" w:rsidRPr="008E5DFA" w:rsidRDefault="00B17569"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424384360"/>
                <w14:checkbox>
                  <w14:checked w14:val="1"/>
                  <w14:checkedState w14:val="2612" w14:font="MS Gothic"/>
                  <w14:uncheckedState w14:val="2610" w14:font="MS Gothic"/>
                </w14:checkbox>
              </w:sdtPr>
              <w:sdtEndPr/>
              <w:sdtContent>
                <w:r w:rsidR="00585C83">
                  <w:rPr>
                    <w:rFonts w:ascii="MS Gothic" w:eastAsia="MS Gothic" w:hAnsi="MS Gothic" w:hint="eastAsia"/>
                  </w:rPr>
                  <w:t>☒</w:t>
                </w:r>
              </w:sdtContent>
            </w:sdt>
            <w:r>
              <w:rPr>
                <w:rFonts w:asciiTheme="minorHAnsi" w:hAnsiTheme="minorHAnsi"/>
              </w:rPr>
              <w:t xml:space="preserve"> </w:t>
            </w:r>
            <w:r w:rsidRPr="008E5DFA">
              <w:rPr>
                <w:rFonts w:asciiTheme="minorHAnsi" w:hAnsiTheme="minorHAnsi"/>
              </w:rPr>
              <w:t>Maatschappelijk handelen (</w:t>
            </w:r>
            <w:proofErr w:type="spellStart"/>
            <w:r w:rsidRPr="008E5DFA">
              <w:rPr>
                <w:rFonts w:asciiTheme="minorHAnsi" w:hAnsiTheme="minorHAnsi"/>
              </w:rPr>
              <w:t>gezondheidbevorderaar</w:t>
            </w:r>
            <w:proofErr w:type="spellEnd"/>
            <w:r w:rsidRPr="008E5DFA">
              <w:rPr>
                <w:rFonts w:asciiTheme="minorHAnsi" w:hAnsiTheme="minorHAnsi"/>
              </w:rPr>
              <w:t xml:space="preserve">) </w:t>
            </w:r>
          </w:p>
          <w:p w:rsidR="00B17569" w:rsidRPr="008E5DFA" w:rsidRDefault="00B17569"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900727523"/>
                <w14:checkbox>
                  <w14:checked w14:val="1"/>
                  <w14:checkedState w14:val="2612" w14:font="MS Gothic"/>
                  <w14:uncheckedState w14:val="2610" w14:font="MS Gothic"/>
                </w14:checkbox>
              </w:sdtPr>
              <w:sdtEndPr/>
              <w:sdtContent>
                <w:r w:rsidR="00585C83">
                  <w:rPr>
                    <w:rFonts w:ascii="MS Gothic" w:eastAsia="MS Gothic" w:hAnsi="MS Gothic" w:hint="eastAsia"/>
                  </w:rPr>
                  <w:t>☒</w:t>
                </w:r>
              </w:sdtContent>
            </w:sdt>
            <w:r w:rsidRPr="008E5DFA">
              <w:rPr>
                <w:rFonts w:asciiTheme="minorHAnsi" w:hAnsiTheme="minorHAnsi"/>
              </w:rPr>
              <w:t xml:space="preserve">Kennis en wetenschap (organisator) </w:t>
            </w:r>
          </w:p>
          <w:p w:rsidR="00B17569" w:rsidRPr="008E5DFA" w:rsidRDefault="00B17569" w:rsidP="004A19C6">
            <w:pPr>
              <w:rPr>
                <w:rFonts w:asciiTheme="minorHAnsi" w:hAnsiTheme="minorHAnsi"/>
                <w:sz w:val="24"/>
                <w:szCs w:val="24"/>
              </w:rPr>
            </w:pPr>
            <w:r w:rsidRPr="008E5DFA">
              <w:rPr>
                <w:rFonts w:asciiTheme="minorHAnsi" w:hAnsiTheme="minorHAnsi"/>
                <w:sz w:val="24"/>
                <w:szCs w:val="24"/>
              </w:rPr>
              <w:t xml:space="preserve">  </w:t>
            </w:r>
            <w:sdt>
              <w:sdtPr>
                <w:rPr>
                  <w:rFonts w:asciiTheme="minorHAnsi" w:hAnsiTheme="minorHAnsi"/>
                  <w:sz w:val="24"/>
                  <w:szCs w:val="24"/>
                </w:rPr>
                <w:id w:val="346677266"/>
                <w14:checkbox>
                  <w14:checked w14:val="1"/>
                  <w14:checkedState w14:val="2612" w14:font="MS Gothic"/>
                  <w14:uncheckedState w14:val="2610" w14:font="MS Gothic"/>
                </w14:checkbox>
              </w:sdtPr>
              <w:sdtEndPr/>
              <w:sdtContent>
                <w:r w:rsidR="00585C83">
                  <w:rPr>
                    <w:rFonts w:ascii="MS Gothic" w:eastAsia="MS Gothic" w:hAnsi="MS Gothic" w:hint="eastAsia"/>
                    <w:sz w:val="24"/>
                    <w:szCs w:val="24"/>
                  </w:rPr>
                  <w:t>☒</w:t>
                </w:r>
              </w:sdtContent>
            </w:sdt>
            <w:r w:rsidRPr="008E5DFA">
              <w:rPr>
                <w:rFonts w:asciiTheme="minorHAnsi" w:hAnsiTheme="minorHAnsi"/>
                <w:sz w:val="24"/>
                <w:szCs w:val="24"/>
              </w:rPr>
              <w:t xml:space="preserve"> Professionaliteit en kwaliteit (professional en kwaliteitsverbeteraar) </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Welke werkvorm zal worden gebruikt: </w:t>
            </w:r>
          </w:p>
          <w:p w:rsidR="00B17569" w:rsidRPr="008E5DFA" w:rsidRDefault="00B17569" w:rsidP="004A19C6">
            <w:pPr>
              <w:pStyle w:val="Default"/>
              <w:rPr>
                <w:rFonts w:asciiTheme="minorHAnsi" w:hAnsiTheme="minorHAnsi"/>
              </w:rPr>
            </w:pPr>
            <w:r w:rsidRPr="008E5DFA">
              <w:rPr>
                <w:rFonts w:asciiTheme="minorHAnsi" w:hAnsiTheme="minorHAnsi"/>
              </w:rPr>
              <w:t xml:space="preserve"> Kennis (hoorcollege/</w:t>
            </w:r>
            <w:proofErr w:type="spellStart"/>
            <w:r w:rsidRPr="008E5DFA">
              <w:rPr>
                <w:rFonts w:asciiTheme="minorHAnsi" w:hAnsiTheme="minorHAnsi"/>
              </w:rPr>
              <w:t>PPt</w:t>
            </w:r>
            <w:proofErr w:type="spellEnd"/>
            <w:r w:rsidRPr="008E5DFA">
              <w:rPr>
                <w:rFonts w:asciiTheme="minorHAnsi" w:hAnsiTheme="minorHAnsi"/>
              </w:rPr>
              <w:t xml:space="preserve">/Casuïstiekbespreking) </w:t>
            </w:r>
          </w:p>
          <w:p w:rsidR="00B17569" w:rsidRPr="008E5DFA" w:rsidRDefault="00B17569" w:rsidP="004A19C6">
            <w:pPr>
              <w:pStyle w:val="Default"/>
              <w:rPr>
                <w:rFonts w:asciiTheme="minorHAnsi" w:hAnsiTheme="minorHAnsi"/>
              </w:rPr>
            </w:pPr>
            <w:r w:rsidRPr="008E5DFA">
              <w:rPr>
                <w:rFonts w:asciiTheme="minorHAnsi" w:hAnsiTheme="minorHAnsi"/>
              </w:rPr>
              <w:t xml:space="preserve">Vaardigheden </w:t>
            </w:r>
          </w:p>
          <w:p w:rsidR="00B17569" w:rsidRPr="008E5DFA" w:rsidRDefault="00B17569" w:rsidP="004A19C6">
            <w:pPr>
              <w:pStyle w:val="Default"/>
              <w:rPr>
                <w:rFonts w:asciiTheme="minorHAnsi" w:hAnsiTheme="minorHAnsi"/>
              </w:rPr>
            </w:pPr>
            <w:proofErr w:type="gramStart"/>
            <w:r w:rsidRPr="008E5DFA">
              <w:rPr>
                <w:rFonts w:asciiTheme="minorHAnsi" w:hAnsiTheme="minorHAnsi"/>
              </w:rPr>
              <w:t>Attitude</w:t>
            </w:r>
            <w:proofErr w:type="gramEnd"/>
            <w:r w:rsidRPr="008E5DFA">
              <w:rPr>
                <w:rFonts w:asciiTheme="minorHAnsi" w:hAnsiTheme="minorHAnsi"/>
              </w:rPr>
              <w:t xml:space="preserve"> (intervisie/ casuïstiek) </w:t>
            </w:r>
          </w:p>
          <w:p w:rsidR="00B17569" w:rsidRPr="008E5DFA" w:rsidRDefault="00B17569" w:rsidP="004A19C6">
            <w:pPr>
              <w:pStyle w:val="Default"/>
              <w:rPr>
                <w:rFonts w:asciiTheme="minorHAnsi" w:hAnsiTheme="minorHAnsi"/>
              </w:rPr>
            </w:pPr>
          </w:p>
        </w:tc>
        <w:tc>
          <w:tcPr>
            <w:tcW w:w="3615" w:type="dxa"/>
          </w:tcPr>
          <w:p w:rsidR="00B17569" w:rsidRPr="008E5DFA" w:rsidRDefault="00585C83" w:rsidP="004A19C6">
            <w:pPr>
              <w:rPr>
                <w:rFonts w:asciiTheme="minorHAnsi" w:hAnsiTheme="minorHAnsi"/>
                <w:sz w:val="24"/>
                <w:szCs w:val="24"/>
              </w:rPr>
            </w:pPr>
            <w:proofErr w:type="spellStart"/>
            <w:r>
              <w:rPr>
                <w:rFonts w:asciiTheme="minorHAnsi" w:hAnsiTheme="minorHAnsi"/>
                <w:sz w:val="24"/>
                <w:szCs w:val="24"/>
              </w:rPr>
              <w:t>Powerpoint</w:t>
            </w:r>
            <w:proofErr w:type="spellEnd"/>
            <w:r>
              <w:rPr>
                <w:rFonts w:asciiTheme="minorHAnsi" w:hAnsiTheme="minorHAnsi"/>
                <w:sz w:val="24"/>
                <w:szCs w:val="24"/>
              </w:rPr>
              <w:t xml:space="preserve"> presentatie</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Gebruik literatuur, protocol of richtlijn? Zo ja welke, auteur,</w:t>
            </w:r>
            <w:r>
              <w:rPr>
                <w:rFonts w:asciiTheme="minorHAnsi" w:hAnsiTheme="minorHAnsi"/>
              </w:rPr>
              <w:t xml:space="preserve"> </w:t>
            </w:r>
            <w:r w:rsidRPr="008E5DFA">
              <w:rPr>
                <w:rFonts w:asciiTheme="minorHAnsi" w:hAnsiTheme="minorHAnsi"/>
              </w:rPr>
              <w:t xml:space="preserve">jaar en uitgave </w:t>
            </w:r>
          </w:p>
          <w:p w:rsidR="00B17569" w:rsidRPr="008E5DFA" w:rsidRDefault="00B17569" w:rsidP="004A19C6">
            <w:pPr>
              <w:pStyle w:val="Default"/>
              <w:rPr>
                <w:rFonts w:asciiTheme="minorHAnsi" w:hAnsiTheme="minorHAnsi"/>
              </w:rPr>
            </w:pPr>
          </w:p>
        </w:tc>
        <w:tc>
          <w:tcPr>
            <w:tcW w:w="3615" w:type="dxa"/>
          </w:tcPr>
          <w:p w:rsidR="00585C83" w:rsidRPr="00585C83" w:rsidRDefault="00585C83" w:rsidP="00585C83">
            <w:pPr>
              <w:pStyle w:val="Lijstalinea"/>
              <w:numPr>
                <w:ilvl w:val="0"/>
                <w:numId w:val="6"/>
              </w:numPr>
              <w:rPr>
                <w:rFonts w:asciiTheme="minorHAnsi" w:hAnsiTheme="minorHAnsi"/>
                <w:sz w:val="24"/>
                <w:szCs w:val="24"/>
              </w:rPr>
            </w:pPr>
            <w:r w:rsidRPr="00585C83">
              <w:rPr>
                <w:rFonts w:asciiTheme="minorHAnsi" w:hAnsiTheme="minorHAnsi"/>
                <w:sz w:val="24"/>
                <w:szCs w:val="24"/>
              </w:rPr>
              <w:t xml:space="preserve">Milano G. et al. Candidate </w:t>
            </w:r>
            <w:proofErr w:type="spellStart"/>
            <w:r w:rsidRPr="00585C83">
              <w:rPr>
                <w:rFonts w:asciiTheme="minorHAnsi" w:hAnsiTheme="minorHAnsi"/>
                <w:sz w:val="24"/>
                <w:szCs w:val="24"/>
              </w:rPr>
              <w:t>mechanisms</w:t>
            </w:r>
            <w:proofErr w:type="spellEnd"/>
            <w:r w:rsidRPr="00585C83">
              <w:rPr>
                <w:rFonts w:asciiTheme="minorHAnsi" w:hAnsiTheme="minorHAnsi"/>
                <w:sz w:val="24"/>
                <w:szCs w:val="24"/>
              </w:rPr>
              <w:t xml:space="preserve"> </w:t>
            </w:r>
            <w:proofErr w:type="spellStart"/>
            <w:r w:rsidRPr="00585C83">
              <w:rPr>
                <w:rFonts w:asciiTheme="minorHAnsi" w:hAnsiTheme="minorHAnsi"/>
                <w:sz w:val="24"/>
                <w:szCs w:val="24"/>
              </w:rPr>
              <w:t>for</w:t>
            </w:r>
            <w:proofErr w:type="spellEnd"/>
            <w:r w:rsidRPr="00585C83">
              <w:rPr>
                <w:rFonts w:asciiTheme="minorHAnsi" w:hAnsiTheme="minorHAnsi"/>
                <w:sz w:val="24"/>
                <w:szCs w:val="24"/>
              </w:rPr>
              <w:t xml:space="preserve"> </w:t>
            </w:r>
            <w:proofErr w:type="spellStart"/>
            <w:r w:rsidRPr="00585C83">
              <w:rPr>
                <w:rFonts w:asciiTheme="minorHAnsi" w:hAnsiTheme="minorHAnsi"/>
                <w:sz w:val="24"/>
                <w:szCs w:val="24"/>
              </w:rPr>
              <w:t>capecitabine-related</w:t>
            </w:r>
            <w:proofErr w:type="spellEnd"/>
            <w:r w:rsidRPr="00585C83">
              <w:rPr>
                <w:rFonts w:asciiTheme="minorHAnsi" w:hAnsiTheme="minorHAnsi"/>
                <w:sz w:val="24"/>
                <w:szCs w:val="24"/>
              </w:rPr>
              <w:t xml:space="preserve"> hand-</w:t>
            </w:r>
            <w:proofErr w:type="spellStart"/>
            <w:r w:rsidRPr="00585C83">
              <w:rPr>
                <w:rFonts w:asciiTheme="minorHAnsi" w:hAnsiTheme="minorHAnsi"/>
                <w:sz w:val="24"/>
                <w:szCs w:val="24"/>
              </w:rPr>
              <w:t>foot</w:t>
            </w:r>
            <w:proofErr w:type="spellEnd"/>
            <w:r w:rsidRPr="00585C83">
              <w:rPr>
                <w:rFonts w:asciiTheme="minorHAnsi" w:hAnsiTheme="minorHAnsi"/>
                <w:sz w:val="24"/>
                <w:szCs w:val="24"/>
              </w:rPr>
              <w:t xml:space="preserve"> </w:t>
            </w:r>
            <w:proofErr w:type="spellStart"/>
            <w:proofErr w:type="gramStart"/>
            <w:r w:rsidRPr="00585C83">
              <w:rPr>
                <w:rFonts w:asciiTheme="minorHAnsi" w:hAnsiTheme="minorHAnsi"/>
                <w:sz w:val="24"/>
                <w:szCs w:val="24"/>
              </w:rPr>
              <w:t>syndrome</w:t>
            </w:r>
            <w:proofErr w:type="spellEnd"/>
            <w:proofErr w:type="gramEnd"/>
            <w:r w:rsidRPr="00585C83">
              <w:rPr>
                <w:rFonts w:asciiTheme="minorHAnsi" w:hAnsiTheme="minorHAnsi"/>
                <w:sz w:val="24"/>
                <w:szCs w:val="24"/>
              </w:rPr>
              <w:t xml:space="preserve">. Br J </w:t>
            </w:r>
            <w:proofErr w:type="spellStart"/>
            <w:r w:rsidRPr="00585C83">
              <w:rPr>
                <w:rFonts w:asciiTheme="minorHAnsi" w:hAnsiTheme="minorHAnsi"/>
                <w:sz w:val="24"/>
                <w:szCs w:val="24"/>
              </w:rPr>
              <w:t>Clin</w:t>
            </w:r>
            <w:proofErr w:type="spellEnd"/>
            <w:r w:rsidRPr="00585C83">
              <w:rPr>
                <w:rFonts w:asciiTheme="minorHAnsi" w:hAnsiTheme="minorHAnsi"/>
                <w:sz w:val="24"/>
                <w:szCs w:val="24"/>
              </w:rPr>
              <w:t xml:space="preserve"> </w:t>
            </w:r>
            <w:proofErr w:type="spellStart"/>
            <w:r w:rsidRPr="00585C83">
              <w:rPr>
                <w:rFonts w:asciiTheme="minorHAnsi" w:hAnsiTheme="minorHAnsi"/>
                <w:sz w:val="24"/>
                <w:szCs w:val="24"/>
              </w:rPr>
              <w:t>Pharmacol</w:t>
            </w:r>
            <w:proofErr w:type="spellEnd"/>
            <w:r w:rsidRPr="00585C83">
              <w:rPr>
                <w:rFonts w:asciiTheme="minorHAnsi" w:hAnsiTheme="minorHAnsi"/>
                <w:sz w:val="24"/>
                <w:szCs w:val="24"/>
              </w:rPr>
              <w:t xml:space="preserve"> 2008;66/1:95</w:t>
            </w:r>
          </w:p>
          <w:p w:rsidR="00585C83" w:rsidRPr="00585C83" w:rsidRDefault="00585C83" w:rsidP="00585C83">
            <w:pPr>
              <w:pStyle w:val="Lijstalinea"/>
              <w:numPr>
                <w:ilvl w:val="0"/>
                <w:numId w:val="6"/>
              </w:numPr>
              <w:rPr>
                <w:rFonts w:asciiTheme="minorHAnsi" w:hAnsiTheme="minorHAnsi"/>
                <w:sz w:val="24"/>
                <w:szCs w:val="24"/>
              </w:rPr>
            </w:pPr>
            <w:r w:rsidRPr="00585C83">
              <w:rPr>
                <w:rFonts w:asciiTheme="minorHAnsi" w:hAnsiTheme="minorHAnsi"/>
                <w:sz w:val="24"/>
                <w:szCs w:val="24"/>
              </w:rPr>
              <w:t xml:space="preserve">Degen et al. The </w:t>
            </w:r>
            <w:proofErr w:type="gramStart"/>
            <w:r w:rsidRPr="00585C83">
              <w:rPr>
                <w:rFonts w:asciiTheme="minorHAnsi" w:hAnsiTheme="minorHAnsi"/>
                <w:sz w:val="24"/>
                <w:szCs w:val="24"/>
              </w:rPr>
              <w:t>hand-</w:t>
            </w:r>
            <w:proofErr w:type="spellStart"/>
            <w:r w:rsidRPr="00585C83">
              <w:rPr>
                <w:rFonts w:asciiTheme="minorHAnsi" w:hAnsiTheme="minorHAnsi"/>
                <w:sz w:val="24"/>
                <w:szCs w:val="24"/>
              </w:rPr>
              <w:t>foot</w:t>
            </w:r>
            <w:proofErr w:type="spellEnd"/>
            <w:r w:rsidRPr="00585C83">
              <w:rPr>
                <w:rFonts w:asciiTheme="minorHAnsi" w:hAnsiTheme="minorHAnsi"/>
                <w:sz w:val="24"/>
                <w:szCs w:val="24"/>
              </w:rPr>
              <w:t>-</w:t>
            </w:r>
            <w:proofErr w:type="spellStart"/>
            <w:r w:rsidRPr="00585C83">
              <w:rPr>
                <w:rFonts w:asciiTheme="minorHAnsi" w:hAnsiTheme="minorHAnsi"/>
                <w:sz w:val="24"/>
                <w:szCs w:val="24"/>
              </w:rPr>
              <w:t>syndrome</w:t>
            </w:r>
            <w:proofErr w:type="spellEnd"/>
            <w:proofErr w:type="gramEnd"/>
            <w:r w:rsidRPr="00585C83">
              <w:rPr>
                <w:rFonts w:asciiTheme="minorHAnsi" w:hAnsiTheme="minorHAnsi"/>
                <w:sz w:val="24"/>
                <w:szCs w:val="24"/>
              </w:rPr>
              <w:t xml:space="preserve"> </w:t>
            </w:r>
            <w:proofErr w:type="spellStart"/>
            <w:r w:rsidRPr="00585C83">
              <w:rPr>
                <w:rFonts w:asciiTheme="minorHAnsi" w:hAnsiTheme="minorHAnsi"/>
                <w:sz w:val="24"/>
                <w:szCs w:val="24"/>
              </w:rPr>
              <w:t>associated</w:t>
            </w:r>
            <w:proofErr w:type="spellEnd"/>
            <w:r w:rsidRPr="00585C83">
              <w:rPr>
                <w:rFonts w:asciiTheme="minorHAnsi" w:hAnsiTheme="minorHAnsi"/>
                <w:sz w:val="24"/>
                <w:szCs w:val="24"/>
              </w:rPr>
              <w:t xml:space="preserve"> </w:t>
            </w:r>
            <w:proofErr w:type="spellStart"/>
            <w:r w:rsidRPr="00585C83">
              <w:rPr>
                <w:rFonts w:asciiTheme="minorHAnsi" w:hAnsiTheme="minorHAnsi"/>
                <w:sz w:val="24"/>
                <w:szCs w:val="24"/>
              </w:rPr>
              <w:t>with</w:t>
            </w:r>
            <w:proofErr w:type="spellEnd"/>
            <w:r w:rsidRPr="00585C83">
              <w:rPr>
                <w:rFonts w:asciiTheme="minorHAnsi" w:hAnsiTheme="minorHAnsi"/>
                <w:sz w:val="24"/>
                <w:szCs w:val="24"/>
              </w:rPr>
              <w:t xml:space="preserve"> </w:t>
            </w:r>
            <w:proofErr w:type="spellStart"/>
            <w:r w:rsidRPr="00585C83">
              <w:rPr>
                <w:rFonts w:asciiTheme="minorHAnsi" w:hAnsiTheme="minorHAnsi"/>
                <w:sz w:val="24"/>
                <w:szCs w:val="24"/>
              </w:rPr>
              <w:t>medical</w:t>
            </w:r>
            <w:proofErr w:type="spellEnd"/>
            <w:r w:rsidRPr="00585C83">
              <w:rPr>
                <w:rFonts w:asciiTheme="minorHAnsi" w:hAnsiTheme="minorHAnsi"/>
                <w:sz w:val="24"/>
                <w:szCs w:val="24"/>
              </w:rPr>
              <w:t xml:space="preserve"> tumor </w:t>
            </w:r>
            <w:proofErr w:type="spellStart"/>
            <w:r w:rsidRPr="00585C83">
              <w:rPr>
                <w:rFonts w:asciiTheme="minorHAnsi" w:hAnsiTheme="minorHAnsi"/>
                <w:sz w:val="24"/>
                <w:szCs w:val="24"/>
              </w:rPr>
              <w:t>therapy</w:t>
            </w:r>
            <w:proofErr w:type="spellEnd"/>
            <w:r w:rsidRPr="00585C83">
              <w:rPr>
                <w:rFonts w:asciiTheme="minorHAnsi" w:hAnsiTheme="minorHAnsi"/>
                <w:sz w:val="24"/>
                <w:szCs w:val="24"/>
              </w:rPr>
              <w:t xml:space="preserve"> – </w:t>
            </w:r>
            <w:proofErr w:type="spellStart"/>
            <w:r w:rsidRPr="00585C83">
              <w:rPr>
                <w:rFonts w:asciiTheme="minorHAnsi" w:hAnsiTheme="minorHAnsi"/>
                <w:sz w:val="24"/>
                <w:szCs w:val="24"/>
              </w:rPr>
              <w:t>classification</w:t>
            </w:r>
            <w:proofErr w:type="spellEnd"/>
            <w:r w:rsidRPr="00585C83">
              <w:rPr>
                <w:rFonts w:asciiTheme="minorHAnsi" w:hAnsiTheme="minorHAnsi"/>
                <w:sz w:val="24"/>
                <w:szCs w:val="24"/>
              </w:rPr>
              <w:t xml:space="preserve"> </w:t>
            </w:r>
            <w:proofErr w:type="spellStart"/>
            <w:r w:rsidRPr="00585C83">
              <w:rPr>
                <w:rFonts w:asciiTheme="minorHAnsi" w:hAnsiTheme="minorHAnsi"/>
                <w:sz w:val="24"/>
                <w:szCs w:val="24"/>
              </w:rPr>
              <w:t>and</w:t>
            </w:r>
            <w:proofErr w:type="spellEnd"/>
            <w:r w:rsidRPr="00585C83">
              <w:rPr>
                <w:rFonts w:asciiTheme="minorHAnsi" w:hAnsiTheme="minorHAnsi"/>
                <w:sz w:val="24"/>
                <w:szCs w:val="24"/>
              </w:rPr>
              <w:t xml:space="preserve"> management. JDDG 2010; 8:652-61</w:t>
            </w:r>
          </w:p>
          <w:p w:rsidR="00585C83" w:rsidRPr="00585C83" w:rsidRDefault="00585C83" w:rsidP="00585C83">
            <w:pPr>
              <w:pStyle w:val="Lijstalinea"/>
              <w:numPr>
                <w:ilvl w:val="0"/>
                <w:numId w:val="6"/>
              </w:numPr>
              <w:rPr>
                <w:rFonts w:asciiTheme="minorHAnsi" w:hAnsiTheme="minorHAnsi"/>
                <w:sz w:val="24"/>
                <w:szCs w:val="24"/>
              </w:rPr>
            </w:pPr>
            <w:proofErr w:type="spellStart"/>
            <w:r w:rsidRPr="00585C83">
              <w:rPr>
                <w:rFonts w:asciiTheme="minorHAnsi" w:hAnsiTheme="minorHAnsi"/>
                <w:sz w:val="24"/>
                <w:szCs w:val="24"/>
              </w:rPr>
              <w:t>Kwakman</w:t>
            </w:r>
            <w:proofErr w:type="spellEnd"/>
            <w:r w:rsidRPr="00585C83">
              <w:rPr>
                <w:rFonts w:asciiTheme="minorHAnsi" w:hAnsiTheme="minorHAnsi"/>
                <w:sz w:val="24"/>
                <w:szCs w:val="24"/>
              </w:rPr>
              <w:t xml:space="preserve"> JJM et al. Acta </w:t>
            </w:r>
            <w:proofErr w:type="spellStart"/>
            <w:r w:rsidRPr="00585C83">
              <w:rPr>
                <w:rFonts w:asciiTheme="minorHAnsi" w:hAnsiTheme="minorHAnsi"/>
                <w:sz w:val="24"/>
                <w:szCs w:val="24"/>
              </w:rPr>
              <w:t>Oncologica</w:t>
            </w:r>
            <w:proofErr w:type="spellEnd"/>
            <w:r w:rsidRPr="00585C83">
              <w:rPr>
                <w:rFonts w:asciiTheme="minorHAnsi" w:hAnsiTheme="minorHAnsi"/>
                <w:sz w:val="24"/>
                <w:szCs w:val="24"/>
              </w:rPr>
              <w:t xml:space="preserve"> (2017). doi:10.1080/0284186X.2016.1278459</w:t>
            </w:r>
          </w:p>
          <w:p w:rsidR="00585C83" w:rsidRPr="00585C83" w:rsidRDefault="00585C83" w:rsidP="00585C83">
            <w:pPr>
              <w:pStyle w:val="Lijstalinea"/>
              <w:numPr>
                <w:ilvl w:val="0"/>
                <w:numId w:val="6"/>
              </w:numPr>
              <w:rPr>
                <w:rFonts w:asciiTheme="minorHAnsi" w:hAnsiTheme="minorHAnsi"/>
                <w:sz w:val="24"/>
                <w:szCs w:val="24"/>
              </w:rPr>
            </w:pPr>
            <w:r w:rsidRPr="00585C83">
              <w:rPr>
                <w:rFonts w:asciiTheme="minorHAnsi" w:hAnsiTheme="minorHAnsi"/>
                <w:sz w:val="24"/>
                <w:szCs w:val="24"/>
              </w:rPr>
              <w:t>Leicher LW et al. Drugs R D (2016). doi:10.1007/s40268-016-0154-8</w:t>
            </w:r>
          </w:p>
          <w:p w:rsidR="00585C83" w:rsidRPr="00585C83" w:rsidRDefault="00585C83" w:rsidP="00585C83">
            <w:pPr>
              <w:pStyle w:val="Lijstalinea"/>
              <w:numPr>
                <w:ilvl w:val="0"/>
                <w:numId w:val="6"/>
              </w:numPr>
              <w:rPr>
                <w:rFonts w:asciiTheme="minorHAnsi" w:hAnsiTheme="minorHAnsi"/>
                <w:sz w:val="24"/>
                <w:szCs w:val="24"/>
              </w:rPr>
            </w:pPr>
            <w:proofErr w:type="spellStart"/>
            <w:r w:rsidRPr="00585C83">
              <w:rPr>
                <w:rFonts w:asciiTheme="minorHAnsi" w:hAnsiTheme="minorHAnsi"/>
                <w:sz w:val="24"/>
                <w:szCs w:val="24"/>
              </w:rPr>
              <w:t>Kwakman</w:t>
            </w:r>
            <w:proofErr w:type="spellEnd"/>
            <w:r w:rsidRPr="00585C83">
              <w:rPr>
                <w:rFonts w:asciiTheme="minorHAnsi" w:hAnsiTheme="minorHAnsi"/>
                <w:sz w:val="24"/>
                <w:szCs w:val="24"/>
              </w:rPr>
              <w:t xml:space="preserve"> JJM et al. Acta </w:t>
            </w:r>
            <w:proofErr w:type="spellStart"/>
            <w:r w:rsidRPr="00585C83">
              <w:rPr>
                <w:rFonts w:asciiTheme="minorHAnsi" w:hAnsiTheme="minorHAnsi"/>
                <w:sz w:val="24"/>
                <w:szCs w:val="24"/>
              </w:rPr>
              <w:t>Oncologica</w:t>
            </w:r>
            <w:proofErr w:type="spellEnd"/>
            <w:r w:rsidRPr="00585C83">
              <w:rPr>
                <w:rFonts w:asciiTheme="minorHAnsi" w:hAnsiTheme="minorHAnsi"/>
                <w:sz w:val="24"/>
                <w:szCs w:val="24"/>
              </w:rPr>
              <w:t xml:space="preserve"> (2017). doi:10.1080/0284186X.2016.1278459</w:t>
            </w:r>
          </w:p>
          <w:p w:rsidR="00585C83" w:rsidRPr="00585C83" w:rsidRDefault="00585C83" w:rsidP="00585C83">
            <w:pPr>
              <w:pStyle w:val="Lijstalinea"/>
              <w:numPr>
                <w:ilvl w:val="0"/>
                <w:numId w:val="6"/>
              </w:numPr>
              <w:rPr>
                <w:rFonts w:asciiTheme="minorHAnsi" w:hAnsiTheme="minorHAnsi"/>
                <w:sz w:val="24"/>
                <w:szCs w:val="24"/>
              </w:rPr>
            </w:pPr>
            <w:proofErr w:type="spellStart"/>
            <w:r w:rsidRPr="00585C83">
              <w:rPr>
                <w:rFonts w:asciiTheme="minorHAnsi" w:hAnsiTheme="minorHAnsi"/>
                <w:sz w:val="24"/>
                <w:szCs w:val="24"/>
              </w:rPr>
              <w:t>Lipworth</w:t>
            </w:r>
            <w:proofErr w:type="spellEnd"/>
            <w:r w:rsidRPr="00585C83">
              <w:rPr>
                <w:rFonts w:asciiTheme="minorHAnsi" w:hAnsiTheme="minorHAnsi"/>
                <w:sz w:val="24"/>
                <w:szCs w:val="24"/>
              </w:rPr>
              <w:t xml:space="preserve"> A, et al. </w:t>
            </w:r>
            <w:proofErr w:type="spellStart"/>
            <w:r w:rsidRPr="00585C83">
              <w:rPr>
                <w:rFonts w:asciiTheme="minorHAnsi" w:hAnsiTheme="minorHAnsi"/>
                <w:sz w:val="24"/>
                <w:szCs w:val="24"/>
              </w:rPr>
              <w:t>Oncology</w:t>
            </w:r>
            <w:proofErr w:type="spellEnd"/>
            <w:r w:rsidRPr="00585C83">
              <w:rPr>
                <w:rFonts w:asciiTheme="minorHAnsi" w:hAnsiTheme="minorHAnsi"/>
                <w:sz w:val="24"/>
                <w:szCs w:val="24"/>
              </w:rPr>
              <w:t xml:space="preserve">. 2009;77:257-71. </w:t>
            </w:r>
          </w:p>
          <w:p w:rsidR="00585C83" w:rsidRPr="00585C83" w:rsidRDefault="00585C83" w:rsidP="00585C83">
            <w:pPr>
              <w:pStyle w:val="Lijstalinea"/>
              <w:numPr>
                <w:ilvl w:val="0"/>
                <w:numId w:val="6"/>
              </w:numPr>
              <w:rPr>
                <w:rFonts w:asciiTheme="minorHAnsi" w:hAnsiTheme="minorHAnsi"/>
                <w:sz w:val="24"/>
                <w:szCs w:val="24"/>
              </w:rPr>
            </w:pPr>
            <w:proofErr w:type="spellStart"/>
            <w:r w:rsidRPr="00585C83">
              <w:rPr>
                <w:rFonts w:asciiTheme="minorHAnsi" w:hAnsiTheme="minorHAnsi"/>
                <w:sz w:val="24"/>
                <w:szCs w:val="24"/>
              </w:rPr>
              <w:t>Lacouture</w:t>
            </w:r>
            <w:proofErr w:type="spellEnd"/>
            <w:r w:rsidRPr="00585C83">
              <w:rPr>
                <w:rFonts w:asciiTheme="minorHAnsi" w:hAnsiTheme="minorHAnsi"/>
                <w:sz w:val="24"/>
                <w:szCs w:val="24"/>
              </w:rPr>
              <w:t xml:space="preserve"> ME et al. </w:t>
            </w:r>
            <w:proofErr w:type="spellStart"/>
            <w:r w:rsidRPr="00585C83">
              <w:rPr>
                <w:rFonts w:asciiTheme="minorHAnsi" w:hAnsiTheme="minorHAnsi"/>
                <w:sz w:val="24"/>
                <w:szCs w:val="24"/>
              </w:rPr>
              <w:t>Oncologist</w:t>
            </w:r>
            <w:proofErr w:type="spellEnd"/>
            <w:r w:rsidRPr="00585C83">
              <w:rPr>
                <w:rFonts w:asciiTheme="minorHAnsi" w:hAnsiTheme="minorHAnsi"/>
                <w:sz w:val="24"/>
                <w:szCs w:val="24"/>
              </w:rPr>
              <w:t xml:space="preserve"> 2008;13:1001-11</w:t>
            </w:r>
          </w:p>
          <w:p w:rsidR="00585C83" w:rsidRPr="00585C83" w:rsidRDefault="00585C83" w:rsidP="00585C83">
            <w:pPr>
              <w:pStyle w:val="Lijstalinea"/>
              <w:numPr>
                <w:ilvl w:val="0"/>
                <w:numId w:val="6"/>
              </w:numPr>
              <w:rPr>
                <w:rFonts w:asciiTheme="minorHAnsi" w:hAnsiTheme="minorHAnsi"/>
                <w:sz w:val="24"/>
                <w:szCs w:val="24"/>
              </w:rPr>
            </w:pPr>
            <w:r w:rsidRPr="00585C83">
              <w:rPr>
                <w:rFonts w:asciiTheme="minorHAnsi" w:hAnsiTheme="minorHAnsi"/>
                <w:sz w:val="24"/>
                <w:szCs w:val="24"/>
              </w:rPr>
              <w:t xml:space="preserve">Wood LS et al. </w:t>
            </w:r>
            <w:proofErr w:type="spellStart"/>
            <w:r w:rsidRPr="00585C83">
              <w:rPr>
                <w:rFonts w:asciiTheme="minorHAnsi" w:hAnsiTheme="minorHAnsi"/>
                <w:sz w:val="24"/>
                <w:szCs w:val="24"/>
              </w:rPr>
              <w:t>Commun</w:t>
            </w:r>
            <w:proofErr w:type="spellEnd"/>
            <w:r w:rsidRPr="00585C83">
              <w:rPr>
                <w:rFonts w:asciiTheme="minorHAnsi" w:hAnsiTheme="minorHAnsi"/>
                <w:sz w:val="24"/>
                <w:szCs w:val="24"/>
              </w:rPr>
              <w:t xml:space="preserve"> </w:t>
            </w:r>
            <w:proofErr w:type="spellStart"/>
            <w:r w:rsidRPr="00585C83">
              <w:rPr>
                <w:rFonts w:asciiTheme="minorHAnsi" w:hAnsiTheme="minorHAnsi"/>
                <w:sz w:val="24"/>
                <w:szCs w:val="24"/>
              </w:rPr>
              <w:t>Oncol</w:t>
            </w:r>
            <w:proofErr w:type="spellEnd"/>
            <w:r w:rsidRPr="00585C83">
              <w:rPr>
                <w:rFonts w:asciiTheme="minorHAnsi" w:hAnsiTheme="minorHAnsi"/>
                <w:sz w:val="24"/>
                <w:szCs w:val="24"/>
              </w:rPr>
              <w:t xml:space="preserve"> 2010;7:23-9</w:t>
            </w:r>
          </w:p>
          <w:p w:rsidR="00585C83" w:rsidRPr="00585C83" w:rsidRDefault="00585C83" w:rsidP="00585C83">
            <w:pPr>
              <w:pStyle w:val="Lijstalinea"/>
              <w:numPr>
                <w:ilvl w:val="0"/>
                <w:numId w:val="6"/>
              </w:numPr>
              <w:rPr>
                <w:rFonts w:asciiTheme="minorHAnsi" w:hAnsiTheme="minorHAnsi"/>
                <w:sz w:val="24"/>
                <w:szCs w:val="24"/>
              </w:rPr>
            </w:pPr>
            <w:r w:rsidRPr="00585C83">
              <w:rPr>
                <w:rFonts w:asciiTheme="minorHAnsi" w:hAnsiTheme="minorHAnsi"/>
                <w:sz w:val="24"/>
                <w:szCs w:val="24"/>
              </w:rPr>
              <w:t xml:space="preserve">Thomas M </w:t>
            </w:r>
            <w:proofErr w:type="spellStart"/>
            <w:r w:rsidRPr="00585C83">
              <w:rPr>
                <w:rFonts w:asciiTheme="minorHAnsi" w:hAnsiTheme="minorHAnsi"/>
                <w:sz w:val="24"/>
                <w:szCs w:val="24"/>
              </w:rPr>
              <w:t>Clin</w:t>
            </w:r>
            <w:proofErr w:type="spellEnd"/>
            <w:r w:rsidRPr="00585C83">
              <w:rPr>
                <w:rFonts w:asciiTheme="minorHAnsi" w:hAnsiTheme="minorHAnsi"/>
                <w:sz w:val="24"/>
                <w:szCs w:val="24"/>
              </w:rPr>
              <w:t xml:space="preserve"> J </w:t>
            </w:r>
            <w:proofErr w:type="spellStart"/>
            <w:r w:rsidRPr="00585C83">
              <w:rPr>
                <w:rFonts w:asciiTheme="minorHAnsi" w:hAnsiTheme="minorHAnsi"/>
                <w:sz w:val="24"/>
                <w:szCs w:val="24"/>
              </w:rPr>
              <w:t>Oncol</w:t>
            </w:r>
            <w:proofErr w:type="spellEnd"/>
            <w:r w:rsidRPr="00585C83">
              <w:rPr>
                <w:rFonts w:asciiTheme="minorHAnsi" w:hAnsiTheme="minorHAnsi"/>
                <w:sz w:val="24"/>
                <w:szCs w:val="24"/>
              </w:rPr>
              <w:t xml:space="preserve"> </w:t>
            </w:r>
            <w:proofErr w:type="spellStart"/>
            <w:r w:rsidRPr="00585C83">
              <w:rPr>
                <w:rFonts w:asciiTheme="minorHAnsi" w:hAnsiTheme="minorHAnsi"/>
                <w:sz w:val="24"/>
                <w:szCs w:val="24"/>
              </w:rPr>
              <w:t>Nurs</w:t>
            </w:r>
            <w:proofErr w:type="spellEnd"/>
            <w:r w:rsidRPr="00585C83">
              <w:rPr>
                <w:rFonts w:asciiTheme="minorHAnsi" w:hAnsiTheme="minorHAnsi"/>
                <w:sz w:val="24"/>
                <w:szCs w:val="24"/>
              </w:rPr>
              <w:t xml:space="preserve"> 2005;9:332-8</w:t>
            </w:r>
          </w:p>
          <w:p w:rsidR="00585C83" w:rsidRPr="00585C83" w:rsidRDefault="00585C83" w:rsidP="00585C83">
            <w:pPr>
              <w:pStyle w:val="Lijstalinea"/>
              <w:numPr>
                <w:ilvl w:val="0"/>
                <w:numId w:val="6"/>
              </w:numPr>
              <w:rPr>
                <w:rFonts w:asciiTheme="minorHAnsi" w:hAnsiTheme="minorHAnsi"/>
                <w:sz w:val="24"/>
                <w:szCs w:val="24"/>
              </w:rPr>
            </w:pPr>
            <w:r w:rsidRPr="00585C83">
              <w:rPr>
                <w:rFonts w:asciiTheme="minorHAnsi" w:hAnsiTheme="minorHAnsi"/>
                <w:sz w:val="24"/>
                <w:szCs w:val="24"/>
              </w:rPr>
              <w:t>Perez-</w:t>
            </w:r>
            <w:proofErr w:type="spellStart"/>
            <w:r w:rsidRPr="00585C83">
              <w:rPr>
                <w:rFonts w:asciiTheme="minorHAnsi" w:hAnsiTheme="minorHAnsi"/>
                <w:sz w:val="24"/>
                <w:szCs w:val="24"/>
              </w:rPr>
              <w:t>Soler</w:t>
            </w:r>
            <w:proofErr w:type="spellEnd"/>
            <w:r w:rsidRPr="00585C83">
              <w:rPr>
                <w:rFonts w:asciiTheme="minorHAnsi" w:hAnsiTheme="minorHAnsi"/>
                <w:sz w:val="24"/>
                <w:szCs w:val="24"/>
              </w:rPr>
              <w:t xml:space="preserve"> R et al The </w:t>
            </w:r>
            <w:proofErr w:type="spellStart"/>
            <w:r w:rsidRPr="00585C83">
              <w:rPr>
                <w:rFonts w:asciiTheme="minorHAnsi" w:hAnsiTheme="minorHAnsi"/>
                <w:sz w:val="24"/>
                <w:szCs w:val="24"/>
              </w:rPr>
              <w:t>Oncologist</w:t>
            </w:r>
            <w:proofErr w:type="spellEnd"/>
            <w:r w:rsidRPr="00585C83">
              <w:rPr>
                <w:rFonts w:asciiTheme="minorHAnsi" w:hAnsiTheme="minorHAnsi"/>
                <w:sz w:val="24"/>
                <w:szCs w:val="24"/>
              </w:rPr>
              <w:t>, 2005;10:345-56</w:t>
            </w:r>
          </w:p>
          <w:p w:rsidR="00585C83" w:rsidRPr="00585C83" w:rsidRDefault="00585C83" w:rsidP="00585C83">
            <w:pPr>
              <w:pStyle w:val="Lijstalinea"/>
              <w:numPr>
                <w:ilvl w:val="0"/>
                <w:numId w:val="6"/>
              </w:numPr>
              <w:rPr>
                <w:rFonts w:asciiTheme="minorHAnsi" w:hAnsiTheme="minorHAnsi"/>
                <w:sz w:val="24"/>
                <w:szCs w:val="24"/>
              </w:rPr>
            </w:pPr>
            <w:proofErr w:type="spellStart"/>
            <w:r w:rsidRPr="00585C83">
              <w:rPr>
                <w:rFonts w:asciiTheme="minorHAnsi" w:hAnsiTheme="minorHAnsi"/>
                <w:sz w:val="24"/>
                <w:szCs w:val="24"/>
              </w:rPr>
              <w:t>Segaert</w:t>
            </w:r>
            <w:proofErr w:type="spellEnd"/>
            <w:r w:rsidRPr="00585C83">
              <w:rPr>
                <w:rFonts w:asciiTheme="minorHAnsi" w:hAnsiTheme="minorHAnsi"/>
                <w:sz w:val="24"/>
                <w:szCs w:val="24"/>
              </w:rPr>
              <w:t xml:space="preserve"> S &amp; Van </w:t>
            </w:r>
            <w:proofErr w:type="spellStart"/>
            <w:r w:rsidRPr="00585C83">
              <w:rPr>
                <w:rFonts w:asciiTheme="minorHAnsi" w:hAnsiTheme="minorHAnsi"/>
                <w:sz w:val="24"/>
                <w:szCs w:val="24"/>
              </w:rPr>
              <w:t>Cutsem</w:t>
            </w:r>
            <w:proofErr w:type="spellEnd"/>
            <w:r w:rsidRPr="00585C83">
              <w:rPr>
                <w:rFonts w:asciiTheme="minorHAnsi" w:hAnsiTheme="minorHAnsi"/>
                <w:sz w:val="24"/>
                <w:szCs w:val="24"/>
              </w:rPr>
              <w:t xml:space="preserve">. </w:t>
            </w:r>
            <w:proofErr w:type="spellStart"/>
            <w:r w:rsidRPr="00585C83">
              <w:rPr>
                <w:rFonts w:asciiTheme="minorHAnsi" w:hAnsiTheme="minorHAnsi"/>
                <w:sz w:val="24"/>
                <w:szCs w:val="24"/>
              </w:rPr>
              <w:t>Oncology</w:t>
            </w:r>
            <w:proofErr w:type="spellEnd"/>
            <w:r w:rsidRPr="00585C83">
              <w:rPr>
                <w:rFonts w:asciiTheme="minorHAnsi" w:hAnsiTheme="minorHAnsi"/>
                <w:sz w:val="24"/>
                <w:szCs w:val="24"/>
              </w:rPr>
              <w:t>, 2007;21 (nummer 11), supplement</w:t>
            </w:r>
            <w:proofErr w:type="gramStart"/>
            <w:r w:rsidRPr="00585C83">
              <w:rPr>
                <w:rFonts w:asciiTheme="minorHAnsi" w:hAnsiTheme="minorHAnsi"/>
                <w:sz w:val="24"/>
                <w:szCs w:val="24"/>
              </w:rPr>
              <w:t>,</w:t>
            </w:r>
            <w:proofErr w:type="gramEnd"/>
            <w:r w:rsidRPr="00585C83">
              <w:rPr>
                <w:rFonts w:asciiTheme="minorHAnsi" w:hAnsiTheme="minorHAnsi"/>
                <w:sz w:val="24"/>
                <w:szCs w:val="24"/>
              </w:rPr>
              <w:t>:22-26.</w:t>
            </w:r>
          </w:p>
          <w:p w:rsidR="00585C83" w:rsidRPr="00585C83" w:rsidRDefault="00585C83" w:rsidP="00585C83">
            <w:pPr>
              <w:pStyle w:val="Lijstalinea"/>
              <w:numPr>
                <w:ilvl w:val="0"/>
                <w:numId w:val="6"/>
              </w:numPr>
              <w:rPr>
                <w:rFonts w:asciiTheme="minorHAnsi" w:hAnsiTheme="minorHAnsi"/>
                <w:sz w:val="24"/>
                <w:szCs w:val="24"/>
              </w:rPr>
            </w:pPr>
            <w:r w:rsidRPr="00585C83">
              <w:rPr>
                <w:rFonts w:asciiTheme="minorHAnsi" w:hAnsiTheme="minorHAnsi"/>
                <w:sz w:val="24"/>
                <w:szCs w:val="24"/>
              </w:rPr>
              <w:t xml:space="preserve">http://www.umcutrecht.nl/subsite/eczeem-volwassenen/Behandeling/Zalven/ </w:t>
            </w:r>
          </w:p>
          <w:p w:rsidR="00B17569" w:rsidRPr="00585C83" w:rsidRDefault="00585C83" w:rsidP="00585C83">
            <w:pPr>
              <w:pStyle w:val="Lijstalinea"/>
              <w:numPr>
                <w:ilvl w:val="0"/>
                <w:numId w:val="6"/>
              </w:numPr>
              <w:rPr>
                <w:rFonts w:asciiTheme="minorHAnsi" w:hAnsiTheme="minorHAnsi"/>
                <w:sz w:val="24"/>
                <w:szCs w:val="24"/>
              </w:rPr>
            </w:pPr>
            <w:r w:rsidRPr="00585C83">
              <w:rPr>
                <w:rFonts w:asciiTheme="minorHAnsi" w:hAnsiTheme="minorHAnsi"/>
                <w:sz w:val="24"/>
                <w:szCs w:val="24"/>
              </w:rPr>
              <w:t xml:space="preserve">De Masson A et al. </w:t>
            </w:r>
            <w:proofErr w:type="spellStart"/>
            <w:r w:rsidRPr="00585C83">
              <w:rPr>
                <w:rFonts w:asciiTheme="minorHAnsi" w:hAnsiTheme="minorHAnsi"/>
                <w:sz w:val="24"/>
                <w:szCs w:val="24"/>
              </w:rPr>
              <w:t>Dermatology</w:t>
            </w:r>
            <w:proofErr w:type="spellEnd"/>
            <w:r w:rsidRPr="00585C83">
              <w:rPr>
                <w:rFonts w:asciiTheme="minorHAnsi" w:hAnsiTheme="minorHAnsi"/>
                <w:sz w:val="24"/>
                <w:szCs w:val="24"/>
              </w:rPr>
              <w:t>, 2011</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Doelgroep (toelichting in functie): </w:t>
            </w:r>
          </w:p>
          <w:p w:rsidR="00B17569" w:rsidRDefault="007135BB" w:rsidP="004A19C6">
            <w:pPr>
              <w:pStyle w:val="Default"/>
              <w:rPr>
                <w:rFonts w:asciiTheme="minorHAnsi" w:hAnsiTheme="minorHAnsi"/>
              </w:rPr>
            </w:pPr>
            <w:sdt>
              <w:sdtPr>
                <w:rPr>
                  <w:rFonts w:asciiTheme="minorHAnsi" w:hAnsiTheme="minorHAnsi"/>
                </w:rPr>
                <w:id w:val="-1877688662"/>
                <w14:checkbox>
                  <w14:checked w14:val="1"/>
                  <w14:checkedState w14:val="2612" w14:font="MS Gothic"/>
                  <w14:uncheckedState w14:val="2610" w14:font="MS Gothic"/>
                </w14:checkbox>
              </w:sdtPr>
              <w:sdtEndPr/>
              <w:sdtContent>
                <w:r w:rsidR="00B17569">
                  <w:rPr>
                    <w:rFonts w:ascii="MS Gothic" w:eastAsia="MS Gothic" w:hAnsi="MS Gothic" w:hint="eastAsia"/>
                  </w:rPr>
                  <w:t>☒</w:t>
                </w:r>
              </w:sdtContent>
            </w:sdt>
            <w:r w:rsidR="00B17569" w:rsidRPr="008E5DFA">
              <w:rPr>
                <w:rFonts w:asciiTheme="minorHAnsi" w:hAnsiTheme="minorHAnsi"/>
              </w:rPr>
              <w:t xml:space="preserve">Beginner/ Ervaren </w:t>
            </w:r>
          </w:p>
          <w:p w:rsidR="00B17569" w:rsidRDefault="00B17569" w:rsidP="004A19C6">
            <w:pPr>
              <w:pStyle w:val="Default"/>
              <w:rPr>
                <w:rFonts w:asciiTheme="minorHAnsi" w:hAnsiTheme="minorHAnsi"/>
              </w:rPr>
            </w:pPr>
          </w:p>
          <w:p w:rsidR="00B17569" w:rsidRPr="008E5DFA" w:rsidRDefault="00B17569" w:rsidP="004A19C6">
            <w:pPr>
              <w:pStyle w:val="Default"/>
              <w:rPr>
                <w:rFonts w:asciiTheme="minorHAnsi" w:hAnsiTheme="minorHAnsi"/>
              </w:rPr>
            </w:pPr>
          </w:p>
          <w:p w:rsidR="00B17569" w:rsidRPr="008E5DFA" w:rsidRDefault="007135BB" w:rsidP="004A19C6">
            <w:pPr>
              <w:pStyle w:val="Default"/>
              <w:rPr>
                <w:rFonts w:asciiTheme="minorHAnsi" w:hAnsiTheme="minorHAnsi"/>
              </w:rPr>
            </w:pPr>
            <w:sdt>
              <w:sdtPr>
                <w:rPr>
                  <w:rFonts w:asciiTheme="minorHAnsi" w:hAnsiTheme="minorHAnsi"/>
                </w:rPr>
                <w:id w:val="-586994121"/>
                <w14:checkbox>
                  <w14:checked w14:val="1"/>
                  <w14:checkedState w14:val="2612" w14:font="MS Gothic"/>
                  <w14:uncheckedState w14:val="2610" w14:font="MS Gothic"/>
                </w14:checkbox>
              </w:sdtPr>
              <w:sdtEndPr/>
              <w:sdtContent>
                <w:r w:rsidR="00B17569">
                  <w:rPr>
                    <w:rFonts w:ascii="MS Gothic" w:eastAsia="MS Gothic" w:hAnsi="MS Gothic" w:hint="eastAsia"/>
                  </w:rPr>
                  <w:t>☒</w:t>
                </w:r>
              </w:sdtContent>
            </w:sdt>
            <w:r w:rsidR="00B17569" w:rsidRPr="008E5DFA">
              <w:rPr>
                <w:rFonts w:asciiTheme="minorHAnsi" w:hAnsiTheme="minorHAnsi"/>
              </w:rPr>
              <w:t xml:space="preserve">Niveau verpleegkundige </w:t>
            </w:r>
          </w:p>
          <w:p w:rsidR="00B17569" w:rsidRPr="008E5DFA" w:rsidRDefault="00B17569" w:rsidP="004A19C6">
            <w:pPr>
              <w:pStyle w:val="Default"/>
              <w:rPr>
                <w:rFonts w:asciiTheme="minorHAnsi" w:hAnsiTheme="minorHAnsi"/>
              </w:rPr>
            </w:pPr>
          </w:p>
        </w:tc>
        <w:tc>
          <w:tcPr>
            <w:tcW w:w="3615" w:type="dxa"/>
          </w:tcPr>
          <w:p w:rsidR="00B17569" w:rsidRDefault="00B17569" w:rsidP="004A19C6">
            <w:pPr>
              <w:rPr>
                <w:rFonts w:asciiTheme="minorHAnsi" w:hAnsiTheme="minorHAnsi"/>
                <w:sz w:val="24"/>
                <w:szCs w:val="24"/>
              </w:rPr>
            </w:pPr>
          </w:p>
          <w:p w:rsidR="00B17569" w:rsidRDefault="00B17569" w:rsidP="004A19C6">
            <w:pPr>
              <w:rPr>
                <w:rFonts w:asciiTheme="minorHAnsi" w:hAnsiTheme="minorHAnsi"/>
                <w:sz w:val="24"/>
                <w:szCs w:val="24"/>
              </w:rPr>
            </w:pPr>
            <w:r>
              <w:rPr>
                <w:rFonts w:asciiTheme="minorHAnsi" w:hAnsiTheme="minorHAnsi"/>
                <w:sz w:val="24"/>
                <w:szCs w:val="24"/>
              </w:rPr>
              <w:t>Ervaren verpleegkundigen, enkele beginnende oncologieverpleegkundigen</w:t>
            </w:r>
          </w:p>
          <w:p w:rsidR="00B17569" w:rsidRPr="008E5DFA" w:rsidRDefault="00B17569" w:rsidP="004A19C6">
            <w:pPr>
              <w:rPr>
                <w:rFonts w:asciiTheme="minorHAnsi" w:hAnsiTheme="minorHAnsi"/>
                <w:sz w:val="24"/>
                <w:szCs w:val="24"/>
              </w:rPr>
            </w:pPr>
            <w:r>
              <w:rPr>
                <w:rFonts w:asciiTheme="minorHAnsi" w:hAnsiTheme="minorHAnsi"/>
                <w:sz w:val="24"/>
                <w:szCs w:val="24"/>
              </w:rPr>
              <w:t>MBO en HBO aangevuld met oncologieopleiding of in opleiding tot</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Docent: </w:t>
            </w:r>
          </w:p>
          <w:p w:rsidR="00B17569" w:rsidRDefault="007135BB" w:rsidP="004A19C6">
            <w:pPr>
              <w:pStyle w:val="Default"/>
              <w:rPr>
                <w:rFonts w:asciiTheme="minorHAnsi" w:hAnsiTheme="minorHAnsi"/>
              </w:rPr>
            </w:pPr>
            <w:sdt>
              <w:sdtPr>
                <w:rPr>
                  <w:rFonts w:asciiTheme="minorHAnsi" w:hAnsiTheme="minorHAnsi"/>
                </w:rPr>
                <w:id w:val="1429464946"/>
                <w14:checkbox>
                  <w14:checked w14:val="1"/>
                  <w14:checkedState w14:val="2612" w14:font="MS Gothic"/>
                  <w14:uncheckedState w14:val="2610" w14:font="MS Gothic"/>
                </w14:checkbox>
              </w:sdtPr>
              <w:sdtEndPr/>
              <w:sdtContent>
                <w:r w:rsidR="00B17569">
                  <w:rPr>
                    <w:rFonts w:ascii="MS Gothic" w:eastAsia="MS Gothic" w:hAnsi="MS Gothic" w:hint="eastAsia"/>
                  </w:rPr>
                  <w:t>☒</w:t>
                </w:r>
              </w:sdtContent>
            </w:sdt>
            <w:r w:rsidR="00B17569" w:rsidRPr="008E5DFA">
              <w:rPr>
                <w:rFonts w:asciiTheme="minorHAnsi" w:hAnsiTheme="minorHAnsi"/>
              </w:rPr>
              <w:t xml:space="preserve"> Naam en functie</w:t>
            </w:r>
          </w:p>
          <w:p w:rsidR="00B17569" w:rsidRPr="008E5DFA" w:rsidRDefault="00B17569" w:rsidP="004A19C6">
            <w:pPr>
              <w:pStyle w:val="Default"/>
              <w:rPr>
                <w:rFonts w:asciiTheme="minorHAnsi" w:hAnsiTheme="minorHAnsi"/>
              </w:rPr>
            </w:pPr>
            <w:r w:rsidRPr="008E5DFA">
              <w:rPr>
                <w:rFonts w:asciiTheme="minorHAnsi" w:hAnsiTheme="minorHAnsi"/>
              </w:rPr>
              <w:t xml:space="preserve"> </w:t>
            </w:r>
          </w:p>
          <w:p w:rsidR="00B17569" w:rsidRPr="008E5DFA" w:rsidRDefault="007135BB" w:rsidP="004A19C6">
            <w:pPr>
              <w:pStyle w:val="Default"/>
              <w:rPr>
                <w:rFonts w:asciiTheme="minorHAnsi" w:hAnsiTheme="minorHAnsi"/>
              </w:rPr>
            </w:pPr>
            <w:sdt>
              <w:sdtPr>
                <w:rPr>
                  <w:rFonts w:asciiTheme="minorHAnsi" w:hAnsiTheme="minorHAnsi"/>
                </w:rPr>
                <w:id w:val="1698437631"/>
                <w14:checkbox>
                  <w14:checked w14:val="1"/>
                  <w14:checkedState w14:val="2612" w14:font="MS Gothic"/>
                  <w14:uncheckedState w14:val="2610" w14:font="MS Gothic"/>
                </w14:checkbox>
              </w:sdtPr>
              <w:sdtEndPr/>
              <w:sdtContent>
                <w:r w:rsidR="00B17569">
                  <w:rPr>
                    <w:rFonts w:ascii="MS Gothic" w:eastAsia="MS Gothic" w:hAnsi="MS Gothic" w:hint="eastAsia"/>
                  </w:rPr>
                  <w:t>☒</w:t>
                </w:r>
              </w:sdtContent>
            </w:sdt>
            <w:r w:rsidR="00B17569" w:rsidRPr="008E5DFA">
              <w:rPr>
                <w:rFonts w:asciiTheme="minorHAnsi" w:hAnsiTheme="minorHAnsi"/>
              </w:rPr>
              <w:t xml:space="preserve">Deskundigheid heeft relatie met de inhoud van de scholing </w:t>
            </w:r>
          </w:p>
          <w:p w:rsidR="00B17569" w:rsidRPr="008E5DFA" w:rsidRDefault="007135BB" w:rsidP="004A19C6">
            <w:pPr>
              <w:pStyle w:val="Default"/>
              <w:rPr>
                <w:rFonts w:asciiTheme="minorHAnsi" w:hAnsiTheme="minorHAnsi"/>
              </w:rPr>
            </w:pPr>
            <w:sdt>
              <w:sdtPr>
                <w:rPr>
                  <w:rFonts w:asciiTheme="minorHAnsi" w:hAnsiTheme="minorHAnsi"/>
                </w:rPr>
                <w:id w:val="-1517682239"/>
                <w14:checkbox>
                  <w14:checked w14:val="1"/>
                  <w14:checkedState w14:val="2612" w14:font="MS Gothic"/>
                  <w14:uncheckedState w14:val="2610" w14:font="MS Gothic"/>
                </w14:checkbox>
              </w:sdtPr>
              <w:sdtEndPr/>
              <w:sdtContent>
                <w:r w:rsidR="00B17569">
                  <w:rPr>
                    <w:rFonts w:ascii="MS Gothic" w:eastAsia="MS Gothic" w:hAnsi="MS Gothic" w:hint="eastAsia"/>
                  </w:rPr>
                  <w:t>☒</w:t>
                </w:r>
              </w:sdtContent>
            </w:sdt>
            <w:r w:rsidR="00B17569" w:rsidRPr="008E5DFA">
              <w:rPr>
                <w:rFonts w:asciiTheme="minorHAnsi" w:hAnsiTheme="minorHAnsi"/>
              </w:rPr>
              <w:t xml:space="preserve">Functie heeft relatie met de inhoud van de scholing </w:t>
            </w:r>
          </w:p>
          <w:p w:rsidR="00B17569" w:rsidRPr="008E5DFA" w:rsidRDefault="00B17569" w:rsidP="004A19C6">
            <w:pPr>
              <w:pStyle w:val="Default"/>
              <w:rPr>
                <w:rFonts w:asciiTheme="minorHAnsi" w:hAnsiTheme="minorHAnsi"/>
              </w:rPr>
            </w:pPr>
          </w:p>
          <w:p w:rsidR="00B17569" w:rsidRPr="008E5DFA" w:rsidRDefault="00B17569" w:rsidP="004A19C6">
            <w:pPr>
              <w:pStyle w:val="Default"/>
              <w:rPr>
                <w:rFonts w:asciiTheme="minorHAnsi" w:hAnsiTheme="minorHAnsi"/>
              </w:rPr>
            </w:pPr>
          </w:p>
        </w:tc>
        <w:tc>
          <w:tcPr>
            <w:tcW w:w="3615" w:type="dxa"/>
          </w:tcPr>
          <w:p w:rsidR="00B17569" w:rsidRDefault="00B17569" w:rsidP="004A19C6">
            <w:pPr>
              <w:rPr>
                <w:rFonts w:asciiTheme="minorHAnsi" w:hAnsiTheme="minorHAnsi"/>
                <w:sz w:val="24"/>
                <w:szCs w:val="24"/>
              </w:rPr>
            </w:pPr>
          </w:p>
          <w:p w:rsidR="00707ED2" w:rsidRDefault="00585C83" w:rsidP="004A19C6">
            <w:pPr>
              <w:rPr>
                <w:rFonts w:asciiTheme="minorHAnsi" w:hAnsiTheme="minorHAnsi"/>
                <w:sz w:val="24"/>
                <w:szCs w:val="24"/>
              </w:rPr>
            </w:pPr>
            <w:r>
              <w:rPr>
                <w:rFonts w:asciiTheme="minorHAnsi" w:hAnsiTheme="minorHAnsi"/>
                <w:sz w:val="24"/>
                <w:szCs w:val="24"/>
              </w:rPr>
              <w:t xml:space="preserve">Petra </w:t>
            </w:r>
            <w:proofErr w:type="spellStart"/>
            <w:r>
              <w:rPr>
                <w:rFonts w:asciiTheme="minorHAnsi" w:hAnsiTheme="minorHAnsi"/>
                <w:sz w:val="24"/>
                <w:szCs w:val="24"/>
              </w:rPr>
              <w:t>Vrijhoef</w:t>
            </w:r>
            <w:proofErr w:type="spellEnd"/>
            <w:r>
              <w:rPr>
                <w:rFonts w:asciiTheme="minorHAnsi" w:hAnsiTheme="minorHAnsi"/>
                <w:sz w:val="24"/>
                <w:szCs w:val="24"/>
              </w:rPr>
              <w:t xml:space="preserve">, accountmanager Oncologie </w:t>
            </w:r>
            <w:proofErr w:type="spellStart"/>
            <w:r>
              <w:rPr>
                <w:rFonts w:asciiTheme="minorHAnsi" w:hAnsiTheme="minorHAnsi"/>
                <w:sz w:val="24"/>
                <w:szCs w:val="24"/>
              </w:rPr>
              <w:t>Nordic</w:t>
            </w:r>
            <w:proofErr w:type="spellEnd"/>
            <w:r>
              <w:rPr>
                <w:rFonts w:asciiTheme="minorHAnsi" w:hAnsiTheme="minorHAnsi"/>
                <w:sz w:val="24"/>
                <w:szCs w:val="24"/>
              </w:rPr>
              <w:t xml:space="preserve"> </w:t>
            </w:r>
            <w:proofErr w:type="spellStart"/>
            <w:r>
              <w:rPr>
                <w:rFonts w:asciiTheme="minorHAnsi" w:hAnsiTheme="minorHAnsi"/>
                <w:sz w:val="24"/>
                <w:szCs w:val="24"/>
              </w:rPr>
              <w:t>pharma</w:t>
            </w:r>
            <w:proofErr w:type="spellEnd"/>
          </w:p>
          <w:p w:rsidR="00B17569" w:rsidRDefault="00B17569" w:rsidP="004A19C6">
            <w:pPr>
              <w:rPr>
                <w:rFonts w:asciiTheme="minorHAnsi" w:hAnsiTheme="minorHAnsi"/>
                <w:sz w:val="24"/>
                <w:szCs w:val="24"/>
              </w:rPr>
            </w:pPr>
            <w:r>
              <w:rPr>
                <w:rFonts w:asciiTheme="minorHAnsi" w:hAnsiTheme="minorHAnsi"/>
                <w:sz w:val="24"/>
                <w:szCs w:val="24"/>
              </w:rPr>
              <w:t>Ja</w:t>
            </w:r>
          </w:p>
          <w:p w:rsidR="00B17569" w:rsidRDefault="00B17569" w:rsidP="004A19C6">
            <w:pPr>
              <w:rPr>
                <w:rFonts w:asciiTheme="minorHAnsi" w:hAnsiTheme="minorHAnsi"/>
                <w:sz w:val="24"/>
                <w:szCs w:val="24"/>
              </w:rPr>
            </w:pPr>
          </w:p>
          <w:p w:rsidR="00B17569" w:rsidRPr="008E5DFA" w:rsidRDefault="00B17569" w:rsidP="004A19C6">
            <w:pPr>
              <w:rPr>
                <w:rFonts w:asciiTheme="minorHAnsi" w:hAnsiTheme="minorHAnsi"/>
                <w:sz w:val="24"/>
                <w:szCs w:val="24"/>
              </w:rPr>
            </w:pPr>
            <w:r>
              <w:rPr>
                <w:rFonts w:asciiTheme="minorHAnsi" w:hAnsiTheme="minorHAnsi"/>
                <w:sz w:val="24"/>
                <w:szCs w:val="24"/>
              </w:rPr>
              <w:t>Ja</w:t>
            </w:r>
          </w:p>
        </w:tc>
        <w:tc>
          <w:tcPr>
            <w:tcW w:w="1879" w:type="dxa"/>
          </w:tcPr>
          <w:p w:rsidR="00B17569" w:rsidRDefault="00B17569" w:rsidP="004A19C6"/>
        </w:tc>
      </w:tr>
      <w:tr w:rsidR="00B17569" w:rsidTr="004A19C6">
        <w:tc>
          <w:tcPr>
            <w:tcW w:w="3794" w:type="dxa"/>
          </w:tcPr>
          <w:p w:rsidR="00B17569" w:rsidRPr="00722E7A" w:rsidRDefault="00B17569" w:rsidP="004A19C6">
            <w:pPr>
              <w:pStyle w:val="Default"/>
              <w:rPr>
                <w:rFonts w:asciiTheme="minorHAnsi" w:hAnsiTheme="minorHAnsi"/>
                <w:color w:val="auto"/>
              </w:rPr>
            </w:pPr>
            <w:r w:rsidRPr="00722E7A">
              <w:rPr>
                <w:rFonts w:asciiTheme="minorHAnsi" w:hAnsiTheme="minorHAnsi"/>
                <w:color w:val="auto"/>
              </w:rPr>
              <w:t xml:space="preserve">Evaluatieformulier bevat </w:t>
            </w:r>
            <w:proofErr w:type="gramStart"/>
            <w:r w:rsidRPr="00722E7A">
              <w:rPr>
                <w:rFonts w:asciiTheme="minorHAnsi" w:hAnsiTheme="minorHAnsi"/>
                <w:color w:val="auto"/>
              </w:rPr>
              <w:t>items</w:t>
            </w:r>
            <w:proofErr w:type="gramEnd"/>
            <w:r w:rsidRPr="00722E7A">
              <w:rPr>
                <w:rFonts w:asciiTheme="minorHAnsi" w:hAnsiTheme="minorHAnsi"/>
                <w:color w:val="auto"/>
              </w:rPr>
              <w:t xml:space="preserve"> op vakinhoudelijk, didactisch en organisatorische aspecten. </w:t>
            </w:r>
          </w:p>
          <w:p w:rsidR="00B17569" w:rsidRPr="008E5DFA" w:rsidRDefault="00B17569" w:rsidP="004A19C6">
            <w:pPr>
              <w:pStyle w:val="Default"/>
              <w:rPr>
                <w:rFonts w:asciiTheme="minorHAnsi" w:hAnsiTheme="minorHAnsi"/>
              </w:rPr>
            </w:pPr>
          </w:p>
        </w:tc>
        <w:tc>
          <w:tcPr>
            <w:tcW w:w="3615" w:type="dxa"/>
          </w:tcPr>
          <w:p w:rsidR="00B17569" w:rsidRPr="008E5DFA" w:rsidRDefault="00722E7A" w:rsidP="004A19C6">
            <w:pPr>
              <w:rPr>
                <w:rFonts w:asciiTheme="minorHAnsi" w:hAnsiTheme="minorHAnsi"/>
                <w:sz w:val="24"/>
                <w:szCs w:val="24"/>
              </w:rPr>
            </w:pPr>
            <w:r>
              <w:rPr>
                <w:rFonts w:asciiTheme="minorHAnsi" w:hAnsiTheme="minorHAnsi"/>
                <w:sz w:val="24"/>
                <w:szCs w:val="24"/>
              </w:rPr>
              <w:t>Ja</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Aantal uren van de scholing: </w:t>
            </w:r>
          </w:p>
          <w:p w:rsidR="00B17569" w:rsidRPr="008E5DFA" w:rsidRDefault="00B17569" w:rsidP="004A19C6">
            <w:pPr>
              <w:pStyle w:val="Default"/>
              <w:rPr>
                <w:rFonts w:asciiTheme="minorHAnsi" w:hAnsiTheme="minorHAnsi"/>
              </w:rPr>
            </w:pPr>
          </w:p>
        </w:tc>
        <w:tc>
          <w:tcPr>
            <w:tcW w:w="3615" w:type="dxa"/>
          </w:tcPr>
          <w:p w:rsidR="00B17569" w:rsidRPr="008E5DFA" w:rsidRDefault="00707ED2" w:rsidP="004A19C6">
            <w:pPr>
              <w:rPr>
                <w:rFonts w:asciiTheme="minorHAnsi" w:hAnsiTheme="minorHAnsi"/>
                <w:sz w:val="24"/>
                <w:szCs w:val="24"/>
              </w:rPr>
            </w:pPr>
            <w:r>
              <w:rPr>
                <w:rFonts w:asciiTheme="minorHAnsi" w:hAnsiTheme="minorHAnsi"/>
                <w:sz w:val="24"/>
                <w:szCs w:val="24"/>
              </w:rPr>
              <w:t>45 min</w:t>
            </w:r>
            <w:r w:rsidR="00C227AD">
              <w:rPr>
                <w:rFonts w:asciiTheme="minorHAnsi" w:hAnsiTheme="minorHAnsi"/>
                <w:sz w:val="24"/>
                <w:szCs w:val="24"/>
              </w:rPr>
              <w:t>uten</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Minimum en maximum aantal deelnemers: </w:t>
            </w:r>
          </w:p>
          <w:p w:rsidR="00B17569" w:rsidRPr="008E5DFA" w:rsidRDefault="00B17569" w:rsidP="004A19C6">
            <w:pPr>
              <w:pStyle w:val="Default"/>
              <w:rPr>
                <w:rFonts w:asciiTheme="minorHAnsi" w:hAnsiTheme="minorHAnsi"/>
              </w:rPr>
            </w:pPr>
          </w:p>
        </w:tc>
        <w:tc>
          <w:tcPr>
            <w:tcW w:w="3615" w:type="dxa"/>
          </w:tcPr>
          <w:p w:rsidR="00B17569" w:rsidRPr="008E5DFA" w:rsidRDefault="00F42C41" w:rsidP="004A19C6">
            <w:pPr>
              <w:rPr>
                <w:rFonts w:asciiTheme="minorHAnsi" w:hAnsiTheme="minorHAnsi"/>
                <w:sz w:val="24"/>
                <w:szCs w:val="24"/>
              </w:rPr>
            </w:pPr>
            <w:r>
              <w:rPr>
                <w:rFonts w:asciiTheme="minorHAnsi" w:hAnsiTheme="minorHAnsi"/>
                <w:sz w:val="24"/>
                <w:szCs w:val="24"/>
              </w:rPr>
              <w:t>2x 14</w:t>
            </w:r>
          </w:p>
        </w:tc>
        <w:tc>
          <w:tcPr>
            <w:tcW w:w="1879" w:type="dxa"/>
          </w:tcPr>
          <w:p w:rsidR="00B17569" w:rsidRDefault="00B17569" w:rsidP="004A19C6"/>
        </w:tc>
      </w:tr>
      <w:tr w:rsidR="00B17569" w:rsidTr="004A19C6">
        <w:tc>
          <w:tcPr>
            <w:tcW w:w="3794" w:type="dxa"/>
          </w:tcPr>
          <w:p w:rsidR="00B17569" w:rsidRPr="00EA0586" w:rsidRDefault="00B17569" w:rsidP="004A19C6">
            <w:pPr>
              <w:pStyle w:val="Default"/>
              <w:rPr>
                <w:rFonts w:asciiTheme="minorHAnsi" w:hAnsiTheme="minorHAnsi"/>
                <w:color w:val="auto"/>
              </w:rPr>
            </w:pPr>
            <w:r w:rsidRPr="00EA0586">
              <w:rPr>
                <w:rFonts w:asciiTheme="minorHAnsi" w:hAnsiTheme="minorHAnsi"/>
                <w:color w:val="auto"/>
              </w:rPr>
              <w:t xml:space="preserve">Kosten: </w:t>
            </w:r>
          </w:p>
          <w:p w:rsidR="00B17569" w:rsidRPr="00EA0586" w:rsidRDefault="00B17569" w:rsidP="004A19C6">
            <w:pPr>
              <w:pStyle w:val="Default"/>
              <w:rPr>
                <w:rFonts w:asciiTheme="minorHAnsi" w:hAnsiTheme="minorHAnsi"/>
                <w:color w:val="auto"/>
              </w:rPr>
            </w:pPr>
          </w:p>
        </w:tc>
        <w:tc>
          <w:tcPr>
            <w:tcW w:w="3615" w:type="dxa"/>
          </w:tcPr>
          <w:p w:rsidR="00B17569" w:rsidRPr="00EA0586" w:rsidRDefault="00EA0586" w:rsidP="004A19C6">
            <w:pPr>
              <w:rPr>
                <w:rFonts w:asciiTheme="minorHAnsi" w:hAnsiTheme="minorHAnsi"/>
                <w:sz w:val="24"/>
                <w:szCs w:val="24"/>
              </w:rPr>
            </w:pPr>
            <w:r w:rsidRPr="00EA0586">
              <w:rPr>
                <w:rFonts w:asciiTheme="minorHAnsi" w:hAnsiTheme="minorHAnsi"/>
                <w:sz w:val="24"/>
                <w:szCs w:val="24"/>
              </w:rPr>
              <w:t>-</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Data en plaats: </w:t>
            </w:r>
          </w:p>
          <w:p w:rsidR="00B17569" w:rsidRPr="008E5DFA" w:rsidRDefault="00B17569" w:rsidP="004A19C6">
            <w:pPr>
              <w:pStyle w:val="Default"/>
              <w:rPr>
                <w:rFonts w:asciiTheme="minorHAnsi" w:hAnsiTheme="minorHAnsi"/>
              </w:rPr>
            </w:pPr>
          </w:p>
        </w:tc>
        <w:tc>
          <w:tcPr>
            <w:tcW w:w="3615" w:type="dxa"/>
          </w:tcPr>
          <w:p w:rsidR="00B17569" w:rsidRPr="008E5DFA" w:rsidRDefault="000D68B2" w:rsidP="004A19C6">
            <w:pPr>
              <w:rPr>
                <w:rFonts w:asciiTheme="minorHAnsi" w:hAnsiTheme="minorHAnsi"/>
                <w:sz w:val="24"/>
                <w:szCs w:val="24"/>
              </w:rPr>
            </w:pPr>
            <w:r>
              <w:rPr>
                <w:rFonts w:asciiTheme="minorHAnsi" w:hAnsiTheme="minorHAnsi"/>
                <w:sz w:val="24"/>
                <w:szCs w:val="24"/>
              </w:rPr>
              <w:t>Roermond, 5/11/2019 en 14/11/2019</w:t>
            </w:r>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Regeling aanmelding en/of annulering </w:t>
            </w:r>
          </w:p>
          <w:p w:rsidR="00B17569" w:rsidRPr="008E5DFA" w:rsidRDefault="00B17569" w:rsidP="004A19C6">
            <w:pPr>
              <w:pStyle w:val="Default"/>
              <w:rPr>
                <w:rFonts w:asciiTheme="minorHAnsi" w:hAnsiTheme="minorHAnsi"/>
              </w:rPr>
            </w:pPr>
          </w:p>
        </w:tc>
        <w:tc>
          <w:tcPr>
            <w:tcW w:w="3615" w:type="dxa"/>
          </w:tcPr>
          <w:p w:rsidR="00B17569" w:rsidRPr="008E5DFA" w:rsidRDefault="00B17569" w:rsidP="004A19C6">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B17569" w:rsidRDefault="00B17569" w:rsidP="004A19C6"/>
        </w:tc>
      </w:tr>
      <w:tr w:rsidR="00B17569" w:rsidTr="004A19C6">
        <w:tc>
          <w:tcPr>
            <w:tcW w:w="3794" w:type="dxa"/>
          </w:tcPr>
          <w:p w:rsidR="00B17569" w:rsidRPr="008E5DFA" w:rsidRDefault="00B17569" w:rsidP="004A19C6">
            <w:pPr>
              <w:pStyle w:val="Default"/>
              <w:rPr>
                <w:rFonts w:asciiTheme="minorHAnsi" w:hAnsiTheme="minorHAnsi"/>
              </w:rPr>
            </w:pPr>
            <w:r w:rsidRPr="008E5DFA">
              <w:rPr>
                <w:rFonts w:asciiTheme="minorHAnsi" w:hAnsiTheme="minorHAnsi"/>
              </w:rPr>
              <w:t xml:space="preserve">Informatie over wel of geen toetsing </w:t>
            </w:r>
          </w:p>
          <w:p w:rsidR="00B17569" w:rsidRPr="008E5DFA" w:rsidRDefault="00B17569" w:rsidP="004A19C6">
            <w:pPr>
              <w:pStyle w:val="Default"/>
              <w:rPr>
                <w:rFonts w:asciiTheme="minorHAnsi" w:hAnsiTheme="minorHAnsi"/>
              </w:rPr>
            </w:pPr>
          </w:p>
        </w:tc>
        <w:tc>
          <w:tcPr>
            <w:tcW w:w="3615" w:type="dxa"/>
          </w:tcPr>
          <w:p w:rsidR="00B17569" w:rsidRPr="008E5DFA" w:rsidRDefault="00B17569" w:rsidP="004A19C6">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B17569" w:rsidRDefault="00B17569" w:rsidP="004A19C6"/>
        </w:tc>
      </w:tr>
    </w:tbl>
    <w:p w:rsidR="00B17569" w:rsidRDefault="00B17569" w:rsidP="00B17569"/>
    <w:p w:rsidR="00B17569" w:rsidRDefault="00B17569" w:rsidP="00B17569"/>
    <w:tbl>
      <w:tblPr>
        <w:tblStyle w:val="Tabelraster"/>
        <w:tblW w:w="0" w:type="auto"/>
        <w:tblLayout w:type="fixed"/>
        <w:tblLook w:val="04A0" w:firstRow="1" w:lastRow="0" w:firstColumn="1" w:lastColumn="0" w:noHBand="0" w:noVBand="1"/>
      </w:tblPr>
      <w:tblGrid>
        <w:gridCol w:w="3794"/>
        <w:gridCol w:w="3615"/>
        <w:gridCol w:w="1879"/>
      </w:tblGrid>
      <w:tr w:rsidR="00707ED2" w:rsidTr="004A19C6">
        <w:tc>
          <w:tcPr>
            <w:tcW w:w="3794" w:type="dxa"/>
          </w:tcPr>
          <w:p w:rsidR="00707ED2" w:rsidRDefault="00707ED2" w:rsidP="004A19C6">
            <w:pPr>
              <w:pStyle w:val="Default"/>
              <w:rPr>
                <w:sz w:val="28"/>
                <w:szCs w:val="28"/>
              </w:rPr>
            </w:pPr>
            <w:r>
              <w:rPr>
                <w:b/>
                <w:bCs/>
                <w:sz w:val="28"/>
                <w:szCs w:val="28"/>
              </w:rPr>
              <w:t xml:space="preserve">Onderwerp: </w:t>
            </w:r>
          </w:p>
          <w:p w:rsidR="00707ED2" w:rsidRDefault="00707ED2" w:rsidP="004A19C6"/>
        </w:tc>
        <w:tc>
          <w:tcPr>
            <w:tcW w:w="3615" w:type="dxa"/>
          </w:tcPr>
          <w:p w:rsidR="00707ED2" w:rsidRDefault="00707ED2" w:rsidP="004A19C6">
            <w:pPr>
              <w:pStyle w:val="Default"/>
              <w:rPr>
                <w:sz w:val="28"/>
                <w:szCs w:val="28"/>
              </w:rPr>
            </w:pPr>
            <w:r>
              <w:rPr>
                <w:b/>
                <w:bCs/>
                <w:sz w:val="28"/>
                <w:szCs w:val="28"/>
              </w:rPr>
              <w:t xml:space="preserve">Omschrijving: </w:t>
            </w:r>
          </w:p>
          <w:p w:rsidR="00707ED2" w:rsidRDefault="00707ED2" w:rsidP="004A19C6"/>
        </w:tc>
        <w:tc>
          <w:tcPr>
            <w:tcW w:w="1879" w:type="dxa"/>
          </w:tcPr>
          <w:p w:rsidR="00707ED2" w:rsidRDefault="00707ED2" w:rsidP="004A19C6">
            <w:pPr>
              <w:pStyle w:val="Default"/>
              <w:rPr>
                <w:sz w:val="28"/>
                <w:szCs w:val="28"/>
              </w:rPr>
            </w:pPr>
            <w:r>
              <w:rPr>
                <w:b/>
                <w:bCs/>
                <w:sz w:val="28"/>
                <w:szCs w:val="28"/>
              </w:rPr>
              <w:t xml:space="preserve">Opmerkingen: </w:t>
            </w:r>
          </w:p>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Leerdoel SMART omschreven: </w:t>
            </w:r>
          </w:p>
          <w:p w:rsidR="00707ED2" w:rsidRPr="008E5DFA" w:rsidRDefault="00707ED2" w:rsidP="004A19C6">
            <w:pPr>
              <w:rPr>
                <w:rFonts w:asciiTheme="minorHAnsi" w:hAnsiTheme="minorHAnsi"/>
                <w:sz w:val="24"/>
                <w:szCs w:val="24"/>
              </w:rPr>
            </w:pPr>
          </w:p>
        </w:tc>
        <w:tc>
          <w:tcPr>
            <w:tcW w:w="3615" w:type="dxa"/>
          </w:tcPr>
          <w:p w:rsidR="00707ED2" w:rsidRPr="008E5DFA" w:rsidRDefault="008715FC" w:rsidP="008715FC">
            <w:pPr>
              <w:rPr>
                <w:rFonts w:asciiTheme="minorHAnsi" w:hAnsiTheme="minorHAnsi"/>
                <w:sz w:val="24"/>
                <w:szCs w:val="24"/>
              </w:rPr>
            </w:pPr>
            <w:r>
              <w:rPr>
                <w:rFonts w:asciiTheme="minorHAnsi" w:hAnsiTheme="minorHAnsi"/>
                <w:sz w:val="24"/>
                <w:szCs w:val="24"/>
              </w:rPr>
              <w:t xml:space="preserve">Aan het eind van de </w:t>
            </w:r>
            <w:proofErr w:type="spellStart"/>
            <w:r>
              <w:rPr>
                <w:rFonts w:asciiTheme="minorHAnsi" w:hAnsiTheme="minorHAnsi"/>
                <w:sz w:val="24"/>
                <w:szCs w:val="24"/>
              </w:rPr>
              <w:t>scholingsdag</w:t>
            </w:r>
            <w:proofErr w:type="spellEnd"/>
            <w:r>
              <w:rPr>
                <w:rFonts w:asciiTheme="minorHAnsi" w:hAnsiTheme="minorHAnsi"/>
                <w:sz w:val="24"/>
                <w:szCs w:val="24"/>
              </w:rPr>
              <w:t xml:space="preserve"> heeft de cursist interactief kennis gemaakt met de stappen van klinisch redeneren binnen het </w:t>
            </w:r>
            <w:proofErr w:type="spellStart"/>
            <w:r>
              <w:rPr>
                <w:rFonts w:asciiTheme="minorHAnsi" w:hAnsiTheme="minorHAnsi"/>
                <w:sz w:val="24"/>
                <w:szCs w:val="24"/>
              </w:rPr>
              <w:t>zorgpad</w:t>
            </w:r>
            <w:proofErr w:type="spellEnd"/>
            <w:r>
              <w:rPr>
                <w:rFonts w:asciiTheme="minorHAnsi" w:hAnsiTheme="minorHAnsi"/>
                <w:sz w:val="24"/>
                <w:szCs w:val="24"/>
              </w:rPr>
              <w:t xml:space="preserve"> Stervensfase.</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Omschrijving Inhoud in maximaal 200 woorden: </w:t>
            </w:r>
          </w:p>
          <w:p w:rsidR="00707ED2" w:rsidRPr="008E5DFA" w:rsidRDefault="00707ED2" w:rsidP="004A19C6">
            <w:pPr>
              <w:rPr>
                <w:rFonts w:asciiTheme="minorHAnsi" w:hAnsiTheme="minorHAnsi"/>
                <w:sz w:val="24"/>
                <w:szCs w:val="24"/>
              </w:rPr>
            </w:pPr>
          </w:p>
        </w:tc>
        <w:tc>
          <w:tcPr>
            <w:tcW w:w="3615" w:type="dxa"/>
          </w:tcPr>
          <w:p w:rsidR="008715FC" w:rsidRPr="008715FC" w:rsidRDefault="008715FC" w:rsidP="008715FC">
            <w:pPr>
              <w:rPr>
                <w:rFonts w:asciiTheme="minorHAnsi" w:hAnsiTheme="minorHAnsi"/>
                <w:sz w:val="24"/>
                <w:szCs w:val="24"/>
              </w:rPr>
            </w:pPr>
            <w:r w:rsidRPr="008715FC">
              <w:rPr>
                <w:rFonts w:asciiTheme="minorHAnsi" w:hAnsiTheme="minorHAnsi"/>
                <w:sz w:val="24"/>
                <w:szCs w:val="24"/>
              </w:rPr>
              <w:t>Sterfscenario’s: welke processen treden op in het lichaam van een stervende persoon.</w:t>
            </w:r>
          </w:p>
          <w:p w:rsidR="008715FC" w:rsidRPr="008715FC" w:rsidRDefault="008715FC" w:rsidP="008715FC">
            <w:pPr>
              <w:rPr>
                <w:rFonts w:asciiTheme="minorHAnsi" w:hAnsiTheme="minorHAnsi"/>
                <w:sz w:val="24"/>
                <w:szCs w:val="24"/>
              </w:rPr>
            </w:pPr>
            <w:r w:rsidRPr="008715FC">
              <w:rPr>
                <w:rFonts w:asciiTheme="minorHAnsi" w:hAnsiTheme="minorHAnsi"/>
                <w:sz w:val="24"/>
                <w:szCs w:val="24"/>
              </w:rPr>
              <w:t xml:space="preserve">Besluitvorming </w:t>
            </w:r>
            <w:proofErr w:type="spellStart"/>
            <w:r w:rsidRPr="008715FC">
              <w:rPr>
                <w:rFonts w:asciiTheme="minorHAnsi" w:hAnsiTheme="minorHAnsi"/>
                <w:sz w:val="24"/>
                <w:szCs w:val="24"/>
              </w:rPr>
              <w:t>t.a.v</w:t>
            </w:r>
            <w:proofErr w:type="spellEnd"/>
            <w:r w:rsidRPr="008715FC">
              <w:rPr>
                <w:rFonts w:asciiTheme="minorHAnsi" w:hAnsiTheme="minorHAnsi"/>
                <w:sz w:val="24"/>
                <w:szCs w:val="24"/>
              </w:rPr>
              <w:t xml:space="preserve"> medische behandelingen in de laatste levensfase: Gaan artsen te lang door met behandelen? Wat zegt de literatuur hier over? Wat is de rol van verpleegkundigen hierin</w:t>
            </w:r>
          </w:p>
          <w:p w:rsidR="00EE6267" w:rsidRPr="008E5DFA" w:rsidRDefault="008715FC" w:rsidP="008715FC">
            <w:pPr>
              <w:rPr>
                <w:rFonts w:asciiTheme="minorHAnsi" w:hAnsiTheme="minorHAnsi"/>
                <w:sz w:val="24"/>
                <w:szCs w:val="24"/>
              </w:rPr>
            </w:pPr>
            <w:r w:rsidRPr="008715FC">
              <w:rPr>
                <w:rFonts w:asciiTheme="minorHAnsi" w:hAnsiTheme="minorHAnsi"/>
                <w:sz w:val="24"/>
                <w:szCs w:val="24"/>
              </w:rPr>
              <w:t xml:space="preserve">Presentatie </w:t>
            </w:r>
            <w:proofErr w:type="spellStart"/>
            <w:r w:rsidRPr="008715FC">
              <w:rPr>
                <w:rFonts w:asciiTheme="minorHAnsi" w:hAnsiTheme="minorHAnsi"/>
                <w:sz w:val="24"/>
                <w:szCs w:val="24"/>
              </w:rPr>
              <w:t>zorgpad</w:t>
            </w:r>
            <w:proofErr w:type="spellEnd"/>
            <w:r w:rsidRPr="008715FC">
              <w:rPr>
                <w:rFonts w:asciiTheme="minorHAnsi" w:hAnsiTheme="minorHAnsi"/>
                <w:sz w:val="24"/>
                <w:szCs w:val="24"/>
              </w:rPr>
              <w:t xml:space="preserve"> stervensfase: wat houdt het </w:t>
            </w:r>
            <w:proofErr w:type="spellStart"/>
            <w:r w:rsidRPr="008715FC">
              <w:rPr>
                <w:rFonts w:asciiTheme="minorHAnsi" w:hAnsiTheme="minorHAnsi"/>
                <w:sz w:val="24"/>
                <w:szCs w:val="24"/>
              </w:rPr>
              <w:t>zorgpad</w:t>
            </w:r>
            <w:proofErr w:type="spellEnd"/>
            <w:r w:rsidRPr="008715FC">
              <w:rPr>
                <w:rFonts w:asciiTheme="minorHAnsi" w:hAnsiTheme="minorHAnsi"/>
                <w:sz w:val="24"/>
                <w:szCs w:val="24"/>
              </w:rPr>
              <w:t xml:space="preserve"> in. Wat is de meerwaarde van het </w:t>
            </w:r>
            <w:proofErr w:type="spellStart"/>
            <w:r w:rsidRPr="008715FC">
              <w:rPr>
                <w:rFonts w:asciiTheme="minorHAnsi" w:hAnsiTheme="minorHAnsi"/>
                <w:sz w:val="24"/>
                <w:szCs w:val="24"/>
              </w:rPr>
              <w:t>zorgpad</w:t>
            </w:r>
            <w:proofErr w:type="spellEnd"/>
            <w:r w:rsidRPr="008715FC">
              <w:rPr>
                <w:rFonts w:asciiTheme="minorHAnsi" w:hAnsiTheme="minorHAnsi"/>
                <w:sz w:val="24"/>
                <w:szCs w:val="24"/>
              </w:rPr>
              <w:t xml:space="preserve">. </w:t>
            </w:r>
            <w:proofErr w:type="gramStart"/>
            <w:r w:rsidRPr="008715FC">
              <w:rPr>
                <w:rFonts w:asciiTheme="minorHAnsi" w:hAnsiTheme="minorHAnsi"/>
                <w:sz w:val="24"/>
                <w:szCs w:val="24"/>
              </w:rPr>
              <w:t>Implementatie</w:t>
            </w:r>
            <w:proofErr w:type="gramEnd"/>
            <w:r w:rsidRPr="008715FC">
              <w:rPr>
                <w:rFonts w:asciiTheme="minorHAnsi" w:hAnsiTheme="minorHAnsi"/>
                <w:sz w:val="24"/>
                <w:szCs w:val="24"/>
              </w:rPr>
              <w:t xml:space="preserve"> van het </w:t>
            </w:r>
            <w:proofErr w:type="spellStart"/>
            <w:r w:rsidRPr="008715FC">
              <w:rPr>
                <w:rFonts w:asciiTheme="minorHAnsi" w:hAnsiTheme="minorHAnsi"/>
                <w:sz w:val="24"/>
                <w:szCs w:val="24"/>
              </w:rPr>
              <w:t>zorgpad</w:t>
            </w:r>
            <w:proofErr w:type="spellEnd"/>
            <w:r w:rsidRPr="008715FC">
              <w:rPr>
                <w:rFonts w:asciiTheme="minorHAnsi" w:hAnsiTheme="minorHAnsi"/>
                <w:sz w:val="24"/>
                <w:szCs w:val="24"/>
              </w:rPr>
              <w:t xml:space="preserve"> in het Laurentius ziekenhuis</w:t>
            </w:r>
            <w:r w:rsidR="00206891">
              <w:rPr>
                <w:rFonts w:asciiTheme="minorHAnsi" w:hAnsiTheme="minorHAnsi"/>
                <w:sz w:val="24"/>
                <w:szCs w:val="24"/>
              </w:rPr>
              <w:t>.</w:t>
            </w:r>
            <w:r w:rsidRPr="008715FC">
              <w:rPr>
                <w:rFonts w:asciiTheme="minorHAnsi" w:hAnsiTheme="minorHAnsi"/>
                <w:sz w:val="24"/>
                <w:szCs w:val="24"/>
              </w:rPr>
              <w:tab/>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Onderwerp van scholing: </w:t>
            </w:r>
          </w:p>
          <w:p w:rsidR="00707ED2" w:rsidRPr="008E5DFA" w:rsidRDefault="00707ED2" w:rsidP="004A19C6">
            <w:pPr>
              <w:rPr>
                <w:rFonts w:asciiTheme="minorHAnsi" w:hAnsiTheme="minorHAnsi"/>
                <w:sz w:val="24"/>
                <w:szCs w:val="24"/>
              </w:rPr>
            </w:pPr>
          </w:p>
        </w:tc>
        <w:tc>
          <w:tcPr>
            <w:tcW w:w="3615" w:type="dxa"/>
          </w:tcPr>
          <w:p w:rsidR="00707ED2" w:rsidRPr="008E5DFA" w:rsidRDefault="008715FC" w:rsidP="004A19C6">
            <w:pPr>
              <w:rPr>
                <w:rFonts w:asciiTheme="minorHAnsi" w:hAnsiTheme="minorHAnsi"/>
                <w:sz w:val="24"/>
                <w:szCs w:val="24"/>
              </w:rPr>
            </w:pPr>
            <w:r>
              <w:rPr>
                <w:rFonts w:asciiTheme="minorHAnsi" w:hAnsiTheme="minorHAnsi"/>
                <w:sz w:val="24"/>
                <w:szCs w:val="24"/>
              </w:rPr>
              <w:t>Klinisch redeneren</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Type scholing (zoals symposium, workshop, klinische les): </w:t>
            </w:r>
          </w:p>
          <w:p w:rsidR="00707ED2" w:rsidRPr="008E5DFA" w:rsidRDefault="00707ED2" w:rsidP="004A19C6">
            <w:pPr>
              <w:rPr>
                <w:rFonts w:asciiTheme="minorHAnsi" w:hAnsiTheme="minorHAnsi"/>
                <w:sz w:val="24"/>
                <w:szCs w:val="24"/>
              </w:rPr>
            </w:pPr>
          </w:p>
        </w:tc>
        <w:tc>
          <w:tcPr>
            <w:tcW w:w="3615" w:type="dxa"/>
          </w:tcPr>
          <w:p w:rsidR="00707ED2" w:rsidRPr="008E5DFA" w:rsidRDefault="00707ED2" w:rsidP="004A19C6">
            <w:pPr>
              <w:rPr>
                <w:rFonts w:asciiTheme="minorHAnsi" w:hAnsiTheme="minorHAnsi"/>
                <w:sz w:val="24"/>
                <w:szCs w:val="24"/>
              </w:rPr>
            </w:pPr>
            <w:r>
              <w:rPr>
                <w:rFonts w:asciiTheme="minorHAnsi" w:hAnsiTheme="minorHAnsi"/>
                <w:sz w:val="24"/>
                <w:szCs w:val="24"/>
              </w:rPr>
              <w:t>Interactieve presentatie</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Op welke manier is de scholing toe te passen in het verpleegkundig werkveld? </w:t>
            </w:r>
          </w:p>
          <w:p w:rsidR="00707ED2" w:rsidRPr="008E5DFA" w:rsidRDefault="00707ED2" w:rsidP="004A19C6">
            <w:pPr>
              <w:pStyle w:val="Default"/>
              <w:rPr>
                <w:rFonts w:asciiTheme="minorHAnsi" w:hAnsiTheme="minorHAnsi"/>
              </w:rPr>
            </w:pPr>
          </w:p>
        </w:tc>
        <w:tc>
          <w:tcPr>
            <w:tcW w:w="3615" w:type="dxa"/>
          </w:tcPr>
          <w:p w:rsidR="00707ED2" w:rsidRPr="008E5DFA" w:rsidRDefault="00707ED2" w:rsidP="004A19C6">
            <w:pPr>
              <w:rPr>
                <w:rFonts w:asciiTheme="minorHAnsi" w:hAnsiTheme="minorHAnsi"/>
                <w:sz w:val="24"/>
                <w:szCs w:val="24"/>
              </w:rPr>
            </w:pPr>
            <w:r>
              <w:rPr>
                <w:rFonts w:asciiTheme="minorHAnsi" w:hAnsiTheme="minorHAnsi"/>
                <w:sz w:val="24"/>
                <w:szCs w:val="24"/>
              </w:rPr>
              <w:t>Toepasbaar in dagelijkse praktijk</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Verwijzing naar het beroepsprofiel: </w:t>
            </w:r>
          </w:p>
          <w:p w:rsidR="00707ED2" w:rsidRPr="008E5DFA" w:rsidRDefault="00707ED2" w:rsidP="004A19C6">
            <w:pPr>
              <w:pStyle w:val="Default"/>
              <w:rPr>
                <w:rFonts w:asciiTheme="minorHAnsi" w:hAnsiTheme="minorHAnsi"/>
              </w:rPr>
            </w:pPr>
          </w:p>
        </w:tc>
        <w:tc>
          <w:tcPr>
            <w:tcW w:w="3615" w:type="dxa"/>
          </w:tcPr>
          <w:p w:rsidR="00707ED2" w:rsidRPr="008E5DFA" w:rsidRDefault="008715FC" w:rsidP="004A19C6">
            <w:pPr>
              <w:rPr>
                <w:rFonts w:asciiTheme="minorHAnsi" w:hAnsiTheme="minorHAnsi"/>
                <w:sz w:val="24"/>
                <w:szCs w:val="24"/>
              </w:rPr>
            </w:pPr>
            <w:r>
              <w:rPr>
                <w:rFonts w:asciiTheme="minorHAnsi" w:hAnsiTheme="minorHAnsi"/>
                <w:sz w:val="24"/>
                <w:szCs w:val="24"/>
              </w:rPr>
              <w:t>O</w:t>
            </w:r>
            <w:r w:rsidR="00707ED2">
              <w:rPr>
                <w:rFonts w:asciiTheme="minorHAnsi" w:hAnsiTheme="minorHAnsi"/>
                <w:sz w:val="24"/>
                <w:szCs w:val="24"/>
              </w:rPr>
              <w:t>ncologieverpleegkundigen</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Welke competentie uit </w:t>
            </w:r>
            <w:proofErr w:type="spellStart"/>
            <w:r w:rsidRPr="008E5DFA">
              <w:rPr>
                <w:rFonts w:asciiTheme="minorHAnsi" w:hAnsiTheme="minorHAnsi"/>
              </w:rPr>
              <w:t>CanMeds</w:t>
            </w:r>
            <w:proofErr w:type="spellEnd"/>
            <w:r w:rsidRPr="008E5DFA">
              <w:rPr>
                <w:rFonts w:asciiTheme="minorHAnsi" w:hAnsiTheme="minorHAnsi"/>
              </w:rPr>
              <w:t xml:space="preserve"> methodiek: </w:t>
            </w:r>
          </w:p>
          <w:p w:rsidR="00707ED2" w:rsidRPr="008E5DFA" w:rsidRDefault="00707ED2" w:rsidP="004A19C6">
            <w:pPr>
              <w:pStyle w:val="Default"/>
              <w:rPr>
                <w:rFonts w:asciiTheme="minorHAnsi" w:hAnsiTheme="minorHAnsi"/>
              </w:rPr>
            </w:pPr>
            <w:r w:rsidRPr="008E5DFA">
              <w:rPr>
                <w:rFonts w:asciiTheme="minorHAnsi" w:hAnsiTheme="minorHAnsi"/>
              </w:rPr>
              <w:t xml:space="preserve">(vink aan wat van toepassing is) </w:t>
            </w:r>
          </w:p>
        </w:tc>
        <w:tc>
          <w:tcPr>
            <w:tcW w:w="3615" w:type="dxa"/>
          </w:tcPr>
          <w:p w:rsidR="00707ED2" w:rsidRPr="008E5DFA" w:rsidRDefault="00707ED2" w:rsidP="004A19C6">
            <w:pPr>
              <w:pStyle w:val="Default"/>
              <w:rPr>
                <w:rFonts w:asciiTheme="minorHAnsi" w:hAnsiTheme="minorHAnsi"/>
              </w:rPr>
            </w:pPr>
            <w:r>
              <w:rPr>
                <w:rFonts w:asciiTheme="minorHAnsi" w:hAnsiTheme="minorHAnsi"/>
              </w:rPr>
              <w:t xml:space="preserve"> </w:t>
            </w:r>
            <w:sdt>
              <w:sdtPr>
                <w:rPr>
                  <w:rFonts w:asciiTheme="minorHAnsi" w:hAnsiTheme="minorHAnsi"/>
                </w:rPr>
                <w:id w:val="-188547610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Vakinhoudelijk handelen (zorgverlener) </w:t>
            </w:r>
          </w:p>
          <w:p w:rsidR="00707ED2" w:rsidRPr="008E5DFA" w:rsidRDefault="00707ED2"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475908620"/>
                <w14:checkbox>
                  <w14:checked w14:val="1"/>
                  <w14:checkedState w14:val="2612" w14:font="MS Gothic"/>
                  <w14:uncheckedState w14:val="2610" w14:font="MS Gothic"/>
                </w14:checkbox>
              </w:sdtPr>
              <w:sdtEndPr/>
              <w:sdtContent>
                <w:r w:rsidR="00EE6267">
                  <w:rPr>
                    <w:rFonts w:ascii="MS Gothic" w:eastAsia="MS Gothic" w:hAnsi="MS Gothic" w:hint="eastAsia"/>
                  </w:rPr>
                  <w:t>☒</w:t>
                </w:r>
              </w:sdtContent>
            </w:sdt>
            <w:r w:rsidRPr="008E5DFA">
              <w:rPr>
                <w:rFonts w:asciiTheme="minorHAnsi" w:hAnsiTheme="minorHAnsi"/>
              </w:rPr>
              <w:t xml:space="preserve"> Communicatie (</w:t>
            </w:r>
            <w:proofErr w:type="spellStart"/>
            <w:r w:rsidRPr="008E5DFA">
              <w:rPr>
                <w:rFonts w:asciiTheme="minorHAnsi" w:hAnsiTheme="minorHAnsi"/>
              </w:rPr>
              <w:t>communicator</w:t>
            </w:r>
            <w:proofErr w:type="spellEnd"/>
            <w:r w:rsidRPr="008E5DFA">
              <w:rPr>
                <w:rFonts w:asciiTheme="minorHAnsi" w:hAnsiTheme="minorHAnsi"/>
              </w:rPr>
              <w:t xml:space="preserve">) </w:t>
            </w:r>
          </w:p>
          <w:p w:rsidR="00707ED2" w:rsidRPr="008E5DFA" w:rsidRDefault="00707ED2"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639874870"/>
                <w14:checkbox>
                  <w14:checked w14:val="1"/>
                  <w14:checkedState w14:val="2612" w14:font="MS Gothic"/>
                  <w14:uncheckedState w14:val="2610" w14:font="MS Gothic"/>
                </w14:checkbox>
              </w:sdtPr>
              <w:sdtEndPr/>
              <w:sdtContent>
                <w:r w:rsidR="008715FC">
                  <w:rPr>
                    <w:rFonts w:ascii="MS Gothic" w:eastAsia="MS Gothic" w:hAnsi="MS Gothic" w:hint="eastAsia"/>
                  </w:rPr>
                  <w:t>☒</w:t>
                </w:r>
              </w:sdtContent>
            </w:sdt>
            <w:r w:rsidRPr="008E5DFA">
              <w:rPr>
                <w:rFonts w:asciiTheme="minorHAnsi" w:hAnsiTheme="minorHAnsi"/>
              </w:rPr>
              <w:t xml:space="preserve">  Samenwerking (samenwerkingspartner) </w:t>
            </w:r>
          </w:p>
          <w:p w:rsidR="00707ED2" w:rsidRPr="008E5DFA" w:rsidRDefault="00707ED2"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16123972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Organisatie (reflectieve EBP professional) </w:t>
            </w:r>
          </w:p>
          <w:p w:rsidR="00707ED2" w:rsidRPr="008E5DFA" w:rsidRDefault="00707ED2"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59397987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Pr="008E5DFA">
              <w:rPr>
                <w:rFonts w:asciiTheme="minorHAnsi" w:hAnsiTheme="minorHAnsi"/>
              </w:rPr>
              <w:t>Maatschappelijk handelen (</w:t>
            </w:r>
            <w:proofErr w:type="spellStart"/>
            <w:r w:rsidRPr="008E5DFA">
              <w:rPr>
                <w:rFonts w:asciiTheme="minorHAnsi" w:hAnsiTheme="minorHAnsi"/>
              </w:rPr>
              <w:t>gezondheidbevorderaar</w:t>
            </w:r>
            <w:proofErr w:type="spellEnd"/>
            <w:r w:rsidRPr="008E5DFA">
              <w:rPr>
                <w:rFonts w:asciiTheme="minorHAnsi" w:hAnsiTheme="minorHAnsi"/>
              </w:rPr>
              <w:t xml:space="preserve">) </w:t>
            </w:r>
          </w:p>
          <w:p w:rsidR="00707ED2" w:rsidRPr="008E5DFA" w:rsidRDefault="00707ED2"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255251108"/>
                <w14:checkbox>
                  <w14:checked w14:val="1"/>
                  <w14:checkedState w14:val="2612" w14:font="MS Gothic"/>
                  <w14:uncheckedState w14:val="2610" w14:font="MS Gothic"/>
                </w14:checkbox>
              </w:sdtPr>
              <w:sdtEndPr/>
              <w:sdtContent>
                <w:r w:rsidR="008715FC">
                  <w:rPr>
                    <w:rFonts w:ascii="MS Gothic" w:eastAsia="MS Gothic" w:hAnsi="MS Gothic" w:hint="eastAsia"/>
                  </w:rPr>
                  <w:t>☒</w:t>
                </w:r>
              </w:sdtContent>
            </w:sdt>
            <w:r w:rsidRPr="008E5DFA">
              <w:rPr>
                <w:rFonts w:asciiTheme="minorHAnsi" w:hAnsiTheme="minorHAnsi"/>
              </w:rPr>
              <w:t xml:space="preserve">Kennis en wetenschap (organisator) </w:t>
            </w:r>
          </w:p>
          <w:p w:rsidR="00707ED2" w:rsidRPr="008E5DFA" w:rsidRDefault="00707ED2" w:rsidP="004A19C6">
            <w:pPr>
              <w:rPr>
                <w:rFonts w:asciiTheme="minorHAnsi" w:hAnsiTheme="minorHAnsi"/>
                <w:sz w:val="24"/>
                <w:szCs w:val="24"/>
              </w:rPr>
            </w:pPr>
            <w:r w:rsidRPr="008E5DFA">
              <w:rPr>
                <w:rFonts w:asciiTheme="minorHAnsi" w:hAnsiTheme="minorHAnsi"/>
                <w:sz w:val="24"/>
                <w:szCs w:val="24"/>
              </w:rPr>
              <w:t xml:space="preserve">  </w:t>
            </w:r>
            <w:sdt>
              <w:sdtPr>
                <w:rPr>
                  <w:rFonts w:asciiTheme="minorHAnsi" w:hAnsiTheme="minorHAnsi"/>
                  <w:sz w:val="24"/>
                  <w:szCs w:val="24"/>
                </w:rPr>
                <w:id w:val="1482048017"/>
                <w14:checkbox>
                  <w14:checked w14:val="1"/>
                  <w14:checkedState w14:val="2612" w14:font="MS Gothic"/>
                  <w14:uncheckedState w14:val="2610" w14:font="MS Gothic"/>
                </w14:checkbox>
              </w:sdtPr>
              <w:sdtEndPr/>
              <w:sdtContent>
                <w:r w:rsidR="00EE6267">
                  <w:rPr>
                    <w:rFonts w:ascii="MS Gothic" w:eastAsia="MS Gothic" w:hAnsi="MS Gothic" w:hint="eastAsia"/>
                    <w:sz w:val="24"/>
                    <w:szCs w:val="24"/>
                  </w:rPr>
                  <w:t>☒</w:t>
                </w:r>
              </w:sdtContent>
            </w:sdt>
            <w:r w:rsidRPr="008E5DFA">
              <w:rPr>
                <w:rFonts w:asciiTheme="minorHAnsi" w:hAnsiTheme="minorHAnsi"/>
                <w:sz w:val="24"/>
                <w:szCs w:val="24"/>
              </w:rPr>
              <w:t xml:space="preserve"> Professionaliteit en kwaliteit (professional en kwaliteitsverbeteraar) </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Welke werkvorm zal worden gebruikt: </w:t>
            </w:r>
          </w:p>
          <w:p w:rsidR="00707ED2" w:rsidRPr="008E5DFA" w:rsidRDefault="00707ED2" w:rsidP="004A19C6">
            <w:pPr>
              <w:pStyle w:val="Default"/>
              <w:rPr>
                <w:rFonts w:asciiTheme="minorHAnsi" w:hAnsiTheme="minorHAnsi"/>
              </w:rPr>
            </w:pPr>
            <w:r w:rsidRPr="008E5DFA">
              <w:rPr>
                <w:rFonts w:asciiTheme="minorHAnsi" w:hAnsiTheme="minorHAnsi"/>
              </w:rPr>
              <w:t xml:space="preserve"> Kennis (hoorcollege/</w:t>
            </w:r>
            <w:proofErr w:type="spellStart"/>
            <w:r w:rsidRPr="008E5DFA">
              <w:rPr>
                <w:rFonts w:asciiTheme="minorHAnsi" w:hAnsiTheme="minorHAnsi"/>
              </w:rPr>
              <w:t>PPt</w:t>
            </w:r>
            <w:proofErr w:type="spellEnd"/>
            <w:r w:rsidRPr="008E5DFA">
              <w:rPr>
                <w:rFonts w:asciiTheme="minorHAnsi" w:hAnsiTheme="minorHAnsi"/>
              </w:rPr>
              <w:t xml:space="preserve">/Casuïstiekbespreking) </w:t>
            </w:r>
          </w:p>
          <w:p w:rsidR="00707ED2" w:rsidRPr="008E5DFA" w:rsidRDefault="00707ED2" w:rsidP="004A19C6">
            <w:pPr>
              <w:pStyle w:val="Default"/>
              <w:rPr>
                <w:rFonts w:asciiTheme="minorHAnsi" w:hAnsiTheme="minorHAnsi"/>
              </w:rPr>
            </w:pPr>
            <w:r w:rsidRPr="008E5DFA">
              <w:rPr>
                <w:rFonts w:asciiTheme="minorHAnsi" w:hAnsiTheme="minorHAnsi"/>
              </w:rPr>
              <w:t xml:space="preserve">Vaardigheden </w:t>
            </w:r>
          </w:p>
          <w:p w:rsidR="00707ED2" w:rsidRPr="008E5DFA" w:rsidRDefault="00707ED2" w:rsidP="004A19C6">
            <w:pPr>
              <w:pStyle w:val="Default"/>
              <w:rPr>
                <w:rFonts w:asciiTheme="minorHAnsi" w:hAnsiTheme="minorHAnsi"/>
              </w:rPr>
            </w:pPr>
            <w:proofErr w:type="gramStart"/>
            <w:r w:rsidRPr="008E5DFA">
              <w:rPr>
                <w:rFonts w:asciiTheme="minorHAnsi" w:hAnsiTheme="minorHAnsi"/>
              </w:rPr>
              <w:t>Attitude</w:t>
            </w:r>
            <w:proofErr w:type="gramEnd"/>
            <w:r w:rsidRPr="008E5DFA">
              <w:rPr>
                <w:rFonts w:asciiTheme="minorHAnsi" w:hAnsiTheme="minorHAnsi"/>
              </w:rPr>
              <w:t xml:space="preserve"> (intervisie/ casuïstiek) </w:t>
            </w:r>
          </w:p>
          <w:p w:rsidR="00707ED2" w:rsidRPr="008E5DFA" w:rsidRDefault="00707ED2" w:rsidP="004A19C6">
            <w:pPr>
              <w:pStyle w:val="Default"/>
              <w:rPr>
                <w:rFonts w:asciiTheme="minorHAnsi" w:hAnsiTheme="minorHAnsi"/>
              </w:rPr>
            </w:pPr>
          </w:p>
        </w:tc>
        <w:tc>
          <w:tcPr>
            <w:tcW w:w="3615" w:type="dxa"/>
          </w:tcPr>
          <w:p w:rsidR="00707ED2" w:rsidRPr="008E5DFA" w:rsidRDefault="00EE6267" w:rsidP="008715FC">
            <w:pPr>
              <w:rPr>
                <w:rFonts w:asciiTheme="minorHAnsi" w:hAnsiTheme="minorHAnsi"/>
                <w:sz w:val="24"/>
                <w:szCs w:val="24"/>
              </w:rPr>
            </w:pPr>
            <w:r>
              <w:rPr>
                <w:rFonts w:asciiTheme="minorHAnsi" w:hAnsiTheme="minorHAnsi"/>
                <w:sz w:val="24"/>
                <w:szCs w:val="24"/>
              </w:rPr>
              <w:t xml:space="preserve">Theorie via </w:t>
            </w:r>
            <w:proofErr w:type="spellStart"/>
            <w:r w:rsidR="008715FC">
              <w:rPr>
                <w:rFonts w:asciiTheme="minorHAnsi" w:hAnsiTheme="minorHAnsi"/>
                <w:sz w:val="24"/>
                <w:szCs w:val="24"/>
              </w:rPr>
              <w:t>powerpoint</w:t>
            </w:r>
            <w:proofErr w:type="spellEnd"/>
            <w:r w:rsidR="008715FC">
              <w:rPr>
                <w:rFonts w:asciiTheme="minorHAnsi" w:hAnsiTheme="minorHAnsi"/>
                <w:sz w:val="24"/>
                <w:szCs w:val="24"/>
              </w:rPr>
              <w:t xml:space="preserve"> presentatie.</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Gebruik literatuur, protocol of richtlijn? Zo ja welke, auteur,</w:t>
            </w:r>
            <w:r>
              <w:rPr>
                <w:rFonts w:asciiTheme="minorHAnsi" w:hAnsiTheme="minorHAnsi"/>
              </w:rPr>
              <w:t xml:space="preserve"> </w:t>
            </w:r>
            <w:r w:rsidRPr="008E5DFA">
              <w:rPr>
                <w:rFonts w:asciiTheme="minorHAnsi" w:hAnsiTheme="minorHAnsi"/>
              </w:rPr>
              <w:t xml:space="preserve">jaar en uitgave </w:t>
            </w:r>
          </w:p>
          <w:p w:rsidR="00707ED2" w:rsidRPr="008E5DFA" w:rsidRDefault="00707ED2" w:rsidP="004A19C6">
            <w:pPr>
              <w:pStyle w:val="Default"/>
              <w:rPr>
                <w:rFonts w:asciiTheme="minorHAnsi" w:hAnsiTheme="minorHAnsi"/>
              </w:rPr>
            </w:pPr>
          </w:p>
        </w:tc>
        <w:tc>
          <w:tcPr>
            <w:tcW w:w="3615" w:type="dxa"/>
          </w:tcPr>
          <w:p w:rsidR="00206891" w:rsidRPr="00206891" w:rsidRDefault="00206891" w:rsidP="00206891">
            <w:pPr>
              <w:pStyle w:val="Lijstalinea"/>
              <w:numPr>
                <w:ilvl w:val="0"/>
                <w:numId w:val="6"/>
              </w:numPr>
              <w:rPr>
                <w:rFonts w:asciiTheme="minorHAnsi" w:hAnsiTheme="minorHAnsi"/>
                <w:sz w:val="24"/>
                <w:szCs w:val="24"/>
              </w:rPr>
            </w:pPr>
            <w:r w:rsidRPr="00206891">
              <w:rPr>
                <w:rFonts w:asciiTheme="minorHAnsi" w:hAnsiTheme="minorHAnsi"/>
                <w:sz w:val="24"/>
                <w:szCs w:val="24"/>
              </w:rPr>
              <w:t xml:space="preserve">AZ Turnhout. Folder stervensfase. </w:t>
            </w:r>
            <w:proofErr w:type="spellStart"/>
            <w:r w:rsidRPr="00206891">
              <w:rPr>
                <w:rFonts w:asciiTheme="minorHAnsi" w:hAnsiTheme="minorHAnsi"/>
                <w:sz w:val="24"/>
                <w:szCs w:val="24"/>
              </w:rPr>
              <w:t>Retrieved</w:t>
            </w:r>
            <w:proofErr w:type="spellEnd"/>
            <w:r w:rsidRPr="00206891">
              <w:rPr>
                <w:rFonts w:asciiTheme="minorHAnsi" w:hAnsiTheme="minorHAnsi"/>
                <w:sz w:val="24"/>
                <w:szCs w:val="24"/>
              </w:rPr>
              <w:t xml:space="preserve"> </w:t>
            </w:r>
            <w:proofErr w:type="spellStart"/>
            <w:r w:rsidRPr="00206891">
              <w:rPr>
                <w:rFonts w:asciiTheme="minorHAnsi" w:hAnsiTheme="minorHAnsi"/>
                <w:sz w:val="24"/>
                <w:szCs w:val="24"/>
              </w:rPr>
              <w:t>from</w:t>
            </w:r>
            <w:proofErr w:type="spellEnd"/>
            <w:r w:rsidRPr="00206891">
              <w:rPr>
                <w:rFonts w:asciiTheme="minorHAnsi" w:hAnsiTheme="minorHAnsi"/>
                <w:sz w:val="24"/>
                <w:szCs w:val="24"/>
              </w:rPr>
              <w:t xml:space="preserve"> https://www.azturnhout.be/sites/default/files/infoland/export/52d42b86-1016-4597-92f9-56a4350dd684/pati%C3%ABnteninformatie%20verloop%20van%20e</w:t>
            </w:r>
            <w:proofErr w:type="gramStart"/>
            <w:r w:rsidRPr="00206891">
              <w:rPr>
                <w:rFonts w:asciiTheme="minorHAnsi" w:hAnsiTheme="minorHAnsi"/>
                <w:sz w:val="24"/>
                <w:szCs w:val="24"/>
              </w:rPr>
              <w:t>en%</w:t>
            </w:r>
            <w:proofErr w:type="gramEnd"/>
            <w:r w:rsidRPr="00206891">
              <w:rPr>
                <w:rFonts w:asciiTheme="minorHAnsi" w:hAnsiTheme="minorHAnsi"/>
                <w:sz w:val="24"/>
                <w:szCs w:val="24"/>
              </w:rPr>
              <w:t>20stervensfase.pdf</w:t>
            </w:r>
          </w:p>
          <w:p w:rsidR="00206891" w:rsidRPr="00206891" w:rsidRDefault="00206891" w:rsidP="00206891">
            <w:pPr>
              <w:pStyle w:val="Lijstalinea"/>
              <w:numPr>
                <w:ilvl w:val="0"/>
                <w:numId w:val="6"/>
              </w:numPr>
              <w:rPr>
                <w:rFonts w:asciiTheme="minorHAnsi" w:hAnsiTheme="minorHAnsi"/>
                <w:sz w:val="24"/>
                <w:szCs w:val="24"/>
              </w:rPr>
            </w:pPr>
            <w:r w:rsidRPr="00206891">
              <w:rPr>
                <w:rFonts w:asciiTheme="minorHAnsi" w:hAnsiTheme="minorHAnsi"/>
                <w:sz w:val="24"/>
                <w:szCs w:val="24"/>
              </w:rPr>
              <w:t xml:space="preserve">Claessen C. Tijdig herkennen van het </w:t>
            </w:r>
            <w:proofErr w:type="gramStart"/>
            <w:r w:rsidRPr="00206891">
              <w:rPr>
                <w:rFonts w:asciiTheme="minorHAnsi" w:hAnsiTheme="minorHAnsi"/>
                <w:sz w:val="24"/>
                <w:szCs w:val="24"/>
              </w:rPr>
              <w:t xml:space="preserve">sterven;  </w:t>
            </w:r>
            <w:proofErr w:type="gramEnd"/>
            <w:r w:rsidRPr="00206891">
              <w:rPr>
                <w:rFonts w:asciiTheme="minorHAnsi" w:hAnsiTheme="minorHAnsi"/>
                <w:sz w:val="24"/>
                <w:szCs w:val="24"/>
              </w:rPr>
              <w:t>Een beschrijvend onderzoek naar het markeren van de stervensfase, masterthesis Hogeschool Zuyd, juni 2017</w:t>
            </w:r>
          </w:p>
          <w:p w:rsidR="00206891" w:rsidRPr="00206891" w:rsidRDefault="00206891" w:rsidP="00206891">
            <w:pPr>
              <w:pStyle w:val="Lijstalinea"/>
              <w:numPr>
                <w:ilvl w:val="0"/>
                <w:numId w:val="6"/>
              </w:numPr>
              <w:rPr>
                <w:rFonts w:asciiTheme="minorHAnsi" w:hAnsiTheme="minorHAnsi"/>
                <w:sz w:val="24"/>
                <w:szCs w:val="24"/>
              </w:rPr>
            </w:pPr>
            <w:proofErr w:type="spellStart"/>
            <w:r w:rsidRPr="00206891">
              <w:rPr>
                <w:rFonts w:asciiTheme="minorHAnsi" w:hAnsiTheme="minorHAnsi"/>
                <w:sz w:val="24"/>
                <w:szCs w:val="24"/>
              </w:rPr>
              <w:t>Geijteman</w:t>
            </w:r>
            <w:proofErr w:type="spellEnd"/>
            <w:r w:rsidRPr="00206891">
              <w:rPr>
                <w:rFonts w:asciiTheme="minorHAnsi" w:hAnsiTheme="minorHAnsi"/>
                <w:sz w:val="24"/>
                <w:szCs w:val="24"/>
              </w:rPr>
              <w:t xml:space="preserve"> E., </w:t>
            </w:r>
            <w:proofErr w:type="spellStart"/>
            <w:r w:rsidRPr="00206891">
              <w:rPr>
                <w:rFonts w:asciiTheme="minorHAnsi" w:hAnsiTheme="minorHAnsi"/>
                <w:sz w:val="24"/>
                <w:szCs w:val="24"/>
              </w:rPr>
              <w:t>Decisions</w:t>
            </w:r>
            <w:proofErr w:type="spellEnd"/>
            <w:r w:rsidRPr="00206891">
              <w:rPr>
                <w:rFonts w:asciiTheme="minorHAnsi" w:hAnsiTheme="minorHAnsi"/>
                <w:sz w:val="24"/>
                <w:szCs w:val="24"/>
              </w:rPr>
              <w:t xml:space="preserve"> </w:t>
            </w:r>
            <w:proofErr w:type="spellStart"/>
            <w:r w:rsidRPr="00206891">
              <w:rPr>
                <w:rFonts w:asciiTheme="minorHAnsi" w:hAnsiTheme="minorHAnsi"/>
                <w:sz w:val="24"/>
                <w:szCs w:val="24"/>
              </w:rPr>
              <w:t>about</w:t>
            </w:r>
            <w:proofErr w:type="spellEnd"/>
            <w:r w:rsidRPr="00206891">
              <w:rPr>
                <w:rFonts w:asciiTheme="minorHAnsi" w:hAnsiTheme="minorHAnsi"/>
                <w:sz w:val="24"/>
                <w:szCs w:val="24"/>
              </w:rPr>
              <w:t xml:space="preserve"> </w:t>
            </w:r>
            <w:proofErr w:type="spellStart"/>
            <w:r w:rsidRPr="00206891">
              <w:rPr>
                <w:rFonts w:asciiTheme="minorHAnsi" w:hAnsiTheme="minorHAnsi"/>
                <w:sz w:val="24"/>
                <w:szCs w:val="24"/>
              </w:rPr>
              <w:t>medical</w:t>
            </w:r>
            <w:proofErr w:type="spellEnd"/>
            <w:r w:rsidRPr="00206891">
              <w:rPr>
                <w:rFonts w:asciiTheme="minorHAnsi" w:hAnsiTheme="minorHAnsi"/>
                <w:sz w:val="24"/>
                <w:szCs w:val="24"/>
              </w:rPr>
              <w:t xml:space="preserve"> treatment in </w:t>
            </w:r>
            <w:proofErr w:type="spellStart"/>
            <w:r w:rsidRPr="00206891">
              <w:rPr>
                <w:rFonts w:asciiTheme="minorHAnsi" w:hAnsiTheme="minorHAnsi"/>
                <w:sz w:val="24"/>
                <w:szCs w:val="24"/>
              </w:rPr>
              <w:t>the</w:t>
            </w:r>
            <w:proofErr w:type="spellEnd"/>
            <w:r w:rsidRPr="00206891">
              <w:rPr>
                <w:rFonts w:asciiTheme="minorHAnsi" w:hAnsiTheme="minorHAnsi"/>
                <w:sz w:val="24"/>
                <w:szCs w:val="24"/>
              </w:rPr>
              <w:t xml:space="preserve"> last </w:t>
            </w:r>
            <w:proofErr w:type="spellStart"/>
            <w:r w:rsidRPr="00206891">
              <w:rPr>
                <w:rFonts w:asciiTheme="minorHAnsi" w:hAnsiTheme="minorHAnsi"/>
                <w:sz w:val="24"/>
                <w:szCs w:val="24"/>
              </w:rPr>
              <w:t>phase</w:t>
            </w:r>
            <w:proofErr w:type="spellEnd"/>
            <w:r w:rsidRPr="00206891">
              <w:rPr>
                <w:rFonts w:asciiTheme="minorHAnsi" w:hAnsiTheme="minorHAnsi"/>
                <w:sz w:val="24"/>
                <w:szCs w:val="24"/>
              </w:rPr>
              <w:t xml:space="preserve"> of </w:t>
            </w:r>
            <w:proofErr w:type="gramStart"/>
            <w:r w:rsidRPr="00206891">
              <w:rPr>
                <w:rFonts w:asciiTheme="minorHAnsi" w:hAnsiTheme="minorHAnsi"/>
                <w:sz w:val="24"/>
                <w:szCs w:val="24"/>
              </w:rPr>
              <w:t>life :</w:t>
            </w:r>
            <w:proofErr w:type="gramEnd"/>
            <w:r w:rsidRPr="00206891">
              <w:rPr>
                <w:rFonts w:asciiTheme="minorHAnsi" w:hAnsiTheme="minorHAnsi"/>
                <w:sz w:val="24"/>
                <w:szCs w:val="24"/>
              </w:rPr>
              <w:t xml:space="preserve"> </w:t>
            </w:r>
            <w:proofErr w:type="spellStart"/>
            <w:r w:rsidRPr="00206891">
              <w:rPr>
                <w:rFonts w:asciiTheme="minorHAnsi" w:hAnsiTheme="minorHAnsi"/>
                <w:sz w:val="24"/>
                <w:szCs w:val="24"/>
              </w:rPr>
              <w:t>Withholding</w:t>
            </w:r>
            <w:proofErr w:type="spellEnd"/>
            <w:r w:rsidRPr="00206891">
              <w:rPr>
                <w:rFonts w:asciiTheme="minorHAnsi" w:hAnsiTheme="minorHAnsi"/>
                <w:sz w:val="24"/>
                <w:szCs w:val="24"/>
              </w:rPr>
              <w:t xml:space="preserve"> </w:t>
            </w:r>
            <w:proofErr w:type="spellStart"/>
            <w:r w:rsidRPr="00206891">
              <w:rPr>
                <w:rFonts w:asciiTheme="minorHAnsi" w:hAnsiTheme="minorHAnsi"/>
                <w:sz w:val="24"/>
                <w:szCs w:val="24"/>
              </w:rPr>
              <w:t>and</w:t>
            </w:r>
            <w:proofErr w:type="spellEnd"/>
            <w:r w:rsidRPr="00206891">
              <w:rPr>
                <w:rFonts w:asciiTheme="minorHAnsi" w:hAnsiTheme="minorHAnsi"/>
                <w:sz w:val="24"/>
                <w:szCs w:val="24"/>
              </w:rPr>
              <w:t xml:space="preserve"> </w:t>
            </w:r>
            <w:proofErr w:type="spellStart"/>
            <w:r w:rsidRPr="00206891">
              <w:rPr>
                <w:rFonts w:asciiTheme="minorHAnsi" w:hAnsiTheme="minorHAnsi"/>
                <w:sz w:val="24"/>
                <w:szCs w:val="24"/>
              </w:rPr>
              <w:t>withdrawing</w:t>
            </w:r>
            <w:proofErr w:type="spellEnd"/>
            <w:r w:rsidRPr="00206891">
              <w:rPr>
                <w:rFonts w:asciiTheme="minorHAnsi" w:hAnsiTheme="minorHAnsi"/>
                <w:sz w:val="24"/>
                <w:szCs w:val="24"/>
              </w:rPr>
              <w:t xml:space="preserve"> </w:t>
            </w:r>
            <w:proofErr w:type="spellStart"/>
            <w:r w:rsidRPr="00206891">
              <w:rPr>
                <w:rFonts w:asciiTheme="minorHAnsi" w:hAnsiTheme="minorHAnsi"/>
                <w:sz w:val="24"/>
                <w:szCs w:val="24"/>
              </w:rPr>
              <w:t>medication</w:t>
            </w:r>
            <w:proofErr w:type="spellEnd"/>
            <w:r w:rsidRPr="00206891">
              <w:rPr>
                <w:rFonts w:asciiTheme="minorHAnsi" w:hAnsiTheme="minorHAnsi"/>
                <w:sz w:val="24"/>
                <w:szCs w:val="24"/>
              </w:rPr>
              <w:t xml:space="preserve"> </w:t>
            </w:r>
            <w:proofErr w:type="spellStart"/>
            <w:r w:rsidRPr="00206891">
              <w:rPr>
                <w:rFonts w:asciiTheme="minorHAnsi" w:hAnsiTheme="minorHAnsi"/>
                <w:sz w:val="24"/>
                <w:szCs w:val="24"/>
              </w:rPr>
              <w:t>and</w:t>
            </w:r>
            <w:proofErr w:type="spellEnd"/>
            <w:r w:rsidRPr="00206891">
              <w:rPr>
                <w:rFonts w:asciiTheme="minorHAnsi" w:hAnsiTheme="minorHAnsi"/>
                <w:sz w:val="24"/>
                <w:szCs w:val="24"/>
              </w:rPr>
              <w:t xml:space="preserve"> </w:t>
            </w:r>
            <w:proofErr w:type="spellStart"/>
            <w:r w:rsidRPr="00206891">
              <w:rPr>
                <w:rFonts w:asciiTheme="minorHAnsi" w:hAnsiTheme="minorHAnsi"/>
                <w:sz w:val="24"/>
                <w:szCs w:val="24"/>
              </w:rPr>
              <w:t>other</w:t>
            </w:r>
            <w:proofErr w:type="spellEnd"/>
            <w:r w:rsidRPr="00206891">
              <w:rPr>
                <w:rFonts w:asciiTheme="minorHAnsi" w:hAnsiTheme="minorHAnsi"/>
                <w:sz w:val="24"/>
                <w:szCs w:val="24"/>
              </w:rPr>
              <w:t xml:space="preserve"> </w:t>
            </w:r>
            <w:proofErr w:type="spellStart"/>
            <w:r w:rsidRPr="00206891">
              <w:rPr>
                <w:rFonts w:asciiTheme="minorHAnsi" w:hAnsiTheme="minorHAnsi"/>
                <w:sz w:val="24"/>
                <w:szCs w:val="24"/>
              </w:rPr>
              <w:t>interventions</w:t>
            </w:r>
            <w:proofErr w:type="spellEnd"/>
            <w:r w:rsidRPr="00206891">
              <w:rPr>
                <w:rFonts w:asciiTheme="minorHAnsi" w:hAnsiTheme="minorHAnsi"/>
                <w:sz w:val="24"/>
                <w:szCs w:val="24"/>
              </w:rPr>
              <w:t xml:space="preserve">. Erasmus University Rotterdam. </w:t>
            </w:r>
            <w:proofErr w:type="spellStart"/>
            <w:r w:rsidRPr="00206891">
              <w:rPr>
                <w:rFonts w:asciiTheme="minorHAnsi" w:hAnsiTheme="minorHAnsi"/>
                <w:sz w:val="24"/>
                <w:szCs w:val="24"/>
              </w:rPr>
              <w:t>Retrieved</w:t>
            </w:r>
            <w:proofErr w:type="spellEnd"/>
            <w:r w:rsidRPr="00206891">
              <w:rPr>
                <w:rFonts w:asciiTheme="minorHAnsi" w:hAnsiTheme="minorHAnsi"/>
                <w:sz w:val="24"/>
                <w:szCs w:val="24"/>
              </w:rPr>
              <w:t xml:space="preserve"> </w:t>
            </w:r>
            <w:proofErr w:type="spellStart"/>
            <w:r w:rsidRPr="00206891">
              <w:rPr>
                <w:rFonts w:asciiTheme="minorHAnsi" w:hAnsiTheme="minorHAnsi"/>
                <w:sz w:val="24"/>
                <w:szCs w:val="24"/>
              </w:rPr>
              <w:t>from</w:t>
            </w:r>
            <w:proofErr w:type="spellEnd"/>
            <w:r w:rsidRPr="00206891">
              <w:rPr>
                <w:rFonts w:asciiTheme="minorHAnsi" w:hAnsiTheme="minorHAnsi"/>
                <w:sz w:val="24"/>
                <w:szCs w:val="24"/>
              </w:rPr>
              <w:t xml:space="preserve"> http://hdl.handle.net/1765/111500</w:t>
            </w:r>
          </w:p>
          <w:p w:rsidR="00206891" w:rsidRPr="00206891" w:rsidRDefault="00206891" w:rsidP="00206891">
            <w:pPr>
              <w:pStyle w:val="Lijstalinea"/>
              <w:numPr>
                <w:ilvl w:val="0"/>
                <w:numId w:val="6"/>
              </w:numPr>
              <w:rPr>
                <w:rFonts w:asciiTheme="minorHAnsi" w:hAnsiTheme="minorHAnsi"/>
                <w:sz w:val="24"/>
                <w:szCs w:val="24"/>
              </w:rPr>
            </w:pPr>
            <w:proofErr w:type="spellStart"/>
            <w:r w:rsidRPr="00206891">
              <w:rPr>
                <w:rFonts w:asciiTheme="minorHAnsi" w:hAnsiTheme="minorHAnsi"/>
                <w:sz w:val="24"/>
                <w:szCs w:val="24"/>
              </w:rPr>
              <w:t>E.Geijteman</w:t>
            </w:r>
            <w:proofErr w:type="spellEnd"/>
            <w:r w:rsidRPr="00206891">
              <w:rPr>
                <w:rFonts w:asciiTheme="minorHAnsi" w:hAnsiTheme="minorHAnsi"/>
                <w:sz w:val="24"/>
                <w:szCs w:val="24"/>
              </w:rPr>
              <w:t>, presentatie artsen doen te veel in de laatste levensfase, verpleegkundig college “En als je dood gaat” 21 juni 2019</w:t>
            </w:r>
          </w:p>
          <w:p w:rsidR="00206891" w:rsidRPr="00206891" w:rsidRDefault="00206891" w:rsidP="00206891">
            <w:pPr>
              <w:pStyle w:val="Lijstalinea"/>
              <w:numPr>
                <w:ilvl w:val="0"/>
                <w:numId w:val="6"/>
              </w:numPr>
              <w:rPr>
                <w:rFonts w:asciiTheme="minorHAnsi" w:hAnsiTheme="minorHAnsi"/>
                <w:sz w:val="24"/>
                <w:szCs w:val="24"/>
              </w:rPr>
            </w:pPr>
            <w:proofErr w:type="spellStart"/>
            <w:r w:rsidRPr="00206891">
              <w:rPr>
                <w:rFonts w:asciiTheme="minorHAnsi" w:hAnsiTheme="minorHAnsi"/>
                <w:sz w:val="24"/>
                <w:szCs w:val="24"/>
              </w:rPr>
              <w:t>Graeff</w:t>
            </w:r>
            <w:proofErr w:type="spellEnd"/>
            <w:r w:rsidRPr="00206891">
              <w:rPr>
                <w:rFonts w:asciiTheme="minorHAnsi" w:hAnsiTheme="minorHAnsi"/>
                <w:sz w:val="24"/>
                <w:szCs w:val="24"/>
              </w:rPr>
              <w:t xml:space="preserve"> de A., presentatie sterfscenario’s, symposium palliatieve zorg Radboud UMC, 15 mei 2019</w:t>
            </w:r>
          </w:p>
          <w:p w:rsidR="00206891" w:rsidRPr="00206891" w:rsidRDefault="00206891" w:rsidP="00206891">
            <w:pPr>
              <w:pStyle w:val="Lijstalinea"/>
              <w:numPr>
                <w:ilvl w:val="0"/>
                <w:numId w:val="6"/>
              </w:numPr>
              <w:rPr>
                <w:rFonts w:asciiTheme="minorHAnsi" w:hAnsiTheme="minorHAnsi"/>
                <w:sz w:val="24"/>
                <w:szCs w:val="24"/>
              </w:rPr>
            </w:pPr>
            <w:r w:rsidRPr="00206891">
              <w:rPr>
                <w:rFonts w:asciiTheme="minorHAnsi" w:hAnsiTheme="minorHAnsi"/>
                <w:sz w:val="24"/>
                <w:szCs w:val="24"/>
              </w:rPr>
              <w:t xml:space="preserve">IKNL, </w:t>
            </w:r>
            <w:proofErr w:type="spellStart"/>
            <w:r w:rsidRPr="00206891">
              <w:rPr>
                <w:rFonts w:asciiTheme="minorHAnsi" w:hAnsiTheme="minorHAnsi"/>
                <w:sz w:val="24"/>
                <w:szCs w:val="24"/>
              </w:rPr>
              <w:t>zorgpad</w:t>
            </w:r>
            <w:proofErr w:type="spellEnd"/>
            <w:r w:rsidRPr="00206891">
              <w:rPr>
                <w:rFonts w:asciiTheme="minorHAnsi" w:hAnsiTheme="minorHAnsi"/>
                <w:sz w:val="24"/>
                <w:szCs w:val="24"/>
              </w:rPr>
              <w:t xml:space="preserve"> stervensfase. Projectleiderscursus 2017</w:t>
            </w:r>
          </w:p>
          <w:p w:rsidR="00206891" w:rsidRPr="00206891" w:rsidRDefault="00206891" w:rsidP="00206891">
            <w:pPr>
              <w:pStyle w:val="Lijstalinea"/>
              <w:numPr>
                <w:ilvl w:val="0"/>
                <w:numId w:val="6"/>
              </w:numPr>
              <w:rPr>
                <w:rFonts w:asciiTheme="minorHAnsi" w:hAnsiTheme="minorHAnsi"/>
                <w:sz w:val="24"/>
                <w:szCs w:val="24"/>
              </w:rPr>
            </w:pPr>
            <w:proofErr w:type="spellStart"/>
            <w:r w:rsidRPr="00206891">
              <w:rPr>
                <w:rFonts w:asciiTheme="minorHAnsi" w:hAnsiTheme="minorHAnsi"/>
                <w:sz w:val="24"/>
                <w:szCs w:val="24"/>
              </w:rPr>
              <w:t>Oncoline</w:t>
            </w:r>
            <w:proofErr w:type="spellEnd"/>
            <w:r w:rsidRPr="00206891">
              <w:rPr>
                <w:rFonts w:asciiTheme="minorHAnsi" w:hAnsiTheme="minorHAnsi"/>
                <w:sz w:val="24"/>
                <w:szCs w:val="24"/>
              </w:rPr>
              <w:t>. Folder stervensfase. https://www.oncoline.nl/uploaded/docs/Stervensfase/Folderstervensfa</w:t>
            </w:r>
            <w:proofErr w:type="gramStart"/>
            <w:r w:rsidRPr="00206891">
              <w:rPr>
                <w:rFonts w:asciiTheme="minorHAnsi" w:hAnsiTheme="minorHAnsi"/>
                <w:sz w:val="24"/>
                <w:szCs w:val="24"/>
              </w:rPr>
              <w:t>se%</w:t>
            </w:r>
            <w:proofErr w:type="gramEnd"/>
            <w:r w:rsidRPr="00206891">
              <w:rPr>
                <w:rFonts w:asciiTheme="minorHAnsi" w:hAnsiTheme="minorHAnsi"/>
                <w:sz w:val="24"/>
                <w:szCs w:val="24"/>
              </w:rPr>
              <w:t>20(def).pdf</w:t>
            </w:r>
          </w:p>
          <w:p w:rsidR="00EE6267" w:rsidRPr="00206891" w:rsidRDefault="00206891" w:rsidP="00206891">
            <w:pPr>
              <w:pStyle w:val="Lijstalinea"/>
              <w:numPr>
                <w:ilvl w:val="0"/>
                <w:numId w:val="6"/>
              </w:numPr>
              <w:rPr>
                <w:rFonts w:asciiTheme="minorHAnsi" w:hAnsiTheme="minorHAnsi"/>
                <w:sz w:val="24"/>
                <w:szCs w:val="24"/>
              </w:rPr>
            </w:pPr>
            <w:r w:rsidRPr="00206891">
              <w:rPr>
                <w:rFonts w:asciiTheme="minorHAnsi" w:hAnsiTheme="minorHAnsi"/>
                <w:sz w:val="24"/>
                <w:szCs w:val="24"/>
              </w:rPr>
              <w:t xml:space="preserve">Pallialine, zorg in de stervensfase. </w:t>
            </w:r>
            <w:proofErr w:type="spellStart"/>
            <w:r w:rsidRPr="00206891">
              <w:rPr>
                <w:rFonts w:asciiTheme="minorHAnsi" w:hAnsiTheme="minorHAnsi"/>
                <w:sz w:val="24"/>
                <w:szCs w:val="24"/>
              </w:rPr>
              <w:t>Retrieved</w:t>
            </w:r>
            <w:proofErr w:type="spellEnd"/>
            <w:r w:rsidRPr="00206891">
              <w:rPr>
                <w:rFonts w:asciiTheme="minorHAnsi" w:hAnsiTheme="minorHAnsi"/>
                <w:sz w:val="24"/>
                <w:szCs w:val="24"/>
              </w:rPr>
              <w:t xml:space="preserve"> </w:t>
            </w:r>
            <w:proofErr w:type="spellStart"/>
            <w:proofErr w:type="gramStart"/>
            <w:r w:rsidRPr="00206891">
              <w:rPr>
                <w:rFonts w:asciiTheme="minorHAnsi" w:hAnsiTheme="minorHAnsi"/>
                <w:sz w:val="24"/>
                <w:szCs w:val="24"/>
              </w:rPr>
              <w:t>from</w:t>
            </w:r>
            <w:proofErr w:type="spellEnd"/>
            <w:r w:rsidRPr="00206891">
              <w:rPr>
                <w:rFonts w:asciiTheme="minorHAnsi" w:hAnsiTheme="minorHAnsi"/>
                <w:sz w:val="24"/>
                <w:szCs w:val="24"/>
              </w:rPr>
              <w:t xml:space="preserve">  </w:t>
            </w:r>
            <w:proofErr w:type="gramEnd"/>
            <w:r w:rsidRPr="00206891">
              <w:rPr>
                <w:rFonts w:asciiTheme="minorHAnsi" w:hAnsiTheme="minorHAnsi"/>
                <w:sz w:val="24"/>
                <w:szCs w:val="24"/>
              </w:rPr>
              <w:t>https://www.pallialine.nl/index.php?pagina=/richtlijn/item/pagina.php&amp;id=41731&amp;richtlijn_id=1078</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Doelgroep (toelichting in functie): </w:t>
            </w:r>
          </w:p>
          <w:p w:rsidR="00707ED2" w:rsidRDefault="007135BB" w:rsidP="004A19C6">
            <w:pPr>
              <w:pStyle w:val="Default"/>
              <w:rPr>
                <w:rFonts w:asciiTheme="minorHAnsi" w:hAnsiTheme="minorHAnsi"/>
              </w:rPr>
            </w:pPr>
            <w:sdt>
              <w:sdtPr>
                <w:rPr>
                  <w:rFonts w:asciiTheme="minorHAnsi" w:hAnsiTheme="minorHAnsi"/>
                </w:rPr>
                <w:id w:val="-370457193"/>
                <w14:checkbox>
                  <w14:checked w14:val="1"/>
                  <w14:checkedState w14:val="2612" w14:font="MS Gothic"/>
                  <w14:uncheckedState w14:val="2610" w14:font="MS Gothic"/>
                </w14:checkbox>
              </w:sdtPr>
              <w:sdtEndPr/>
              <w:sdtContent>
                <w:r w:rsidR="00707ED2">
                  <w:rPr>
                    <w:rFonts w:ascii="MS Gothic" w:eastAsia="MS Gothic" w:hAnsi="MS Gothic" w:hint="eastAsia"/>
                  </w:rPr>
                  <w:t>☒</w:t>
                </w:r>
              </w:sdtContent>
            </w:sdt>
            <w:r w:rsidR="00707ED2" w:rsidRPr="008E5DFA">
              <w:rPr>
                <w:rFonts w:asciiTheme="minorHAnsi" w:hAnsiTheme="minorHAnsi"/>
              </w:rPr>
              <w:t xml:space="preserve">Beginner/ Ervaren </w:t>
            </w:r>
          </w:p>
          <w:p w:rsidR="00707ED2" w:rsidRDefault="00707ED2" w:rsidP="004A19C6">
            <w:pPr>
              <w:pStyle w:val="Default"/>
              <w:rPr>
                <w:rFonts w:asciiTheme="minorHAnsi" w:hAnsiTheme="minorHAnsi"/>
              </w:rPr>
            </w:pPr>
          </w:p>
          <w:p w:rsidR="00707ED2" w:rsidRPr="008E5DFA" w:rsidRDefault="00707ED2" w:rsidP="004A19C6">
            <w:pPr>
              <w:pStyle w:val="Default"/>
              <w:rPr>
                <w:rFonts w:asciiTheme="minorHAnsi" w:hAnsiTheme="minorHAnsi"/>
              </w:rPr>
            </w:pPr>
          </w:p>
          <w:p w:rsidR="00707ED2" w:rsidRPr="008E5DFA" w:rsidRDefault="007135BB" w:rsidP="004A19C6">
            <w:pPr>
              <w:pStyle w:val="Default"/>
              <w:rPr>
                <w:rFonts w:asciiTheme="minorHAnsi" w:hAnsiTheme="minorHAnsi"/>
              </w:rPr>
            </w:pPr>
            <w:sdt>
              <w:sdtPr>
                <w:rPr>
                  <w:rFonts w:asciiTheme="minorHAnsi" w:hAnsiTheme="minorHAnsi"/>
                </w:rPr>
                <w:id w:val="334509509"/>
                <w14:checkbox>
                  <w14:checked w14:val="1"/>
                  <w14:checkedState w14:val="2612" w14:font="MS Gothic"/>
                  <w14:uncheckedState w14:val="2610" w14:font="MS Gothic"/>
                </w14:checkbox>
              </w:sdtPr>
              <w:sdtEndPr/>
              <w:sdtContent>
                <w:r w:rsidR="00707ED2">
                  <w:rPr>
                    <w:rFonts w:ascii="MS Gothic" w:eastAsia="MS Gothic" w:hAnsi="MS Gothic" w:hint="eastAsia"/>
                  </w:rPr>
                  <w:t>☒</w:t>
                </w:r>
              </w:sdtContent>
            </w:sdt>
            <w:r w:rsidR="00707ED2" w:rsidRPr="008E5DFA">
              <w:rPr>
                <w:rFonts w:asciiTheme="minorHAnsi" w:hAnsiTheme="minorHAnsi"/>
              </w:rPr>
              <w:t xml:space="preserve">Niveau verpleegkundige </w:t>
            </w:r>
          </w:p>
          <w:p w:rsidR="00707ED2" w:rsidRPr="008E5DFA" w:rsidRDefault="00707ED2" w:rsidP="004A19C6">
            <w:pPr>
              <w:pStyle w:val="Default"/>
              <w:rPr>
                <w:rFonts w:asciiTheme="minorHAnsi" w:hAnsiTheme="minorHAnsi"/>
              </w:rPr>
            </w:pPr>
          </w:p>
        </w:tc>
        <w:tc>
          <w:tcPr>
            <w:tcW w:w="3615" w:type="dxa"/>
          </w:tcPr>
          <w:p w:rsidR="00707ED2" w:rsidRDefault="00707ED2" w:rsidP="004A19C6">
            <w:pPr>
              <w:rPr>
                <w:rFonts w:asciiTheme="minorHAnsi" w:hAnsiTheme="minorHAnsi"/>
                <w:sz w:val="24"/>
                <w:szCs w:val="24"/>
              </w:rPr>
            </w:pPr>
          </w:p>
          <w:p w:rsidR="00707ED2" w:rsidRDefault="00707ED2" w:rsidP="004A19C6">
            <w:pPr>
              <w:rPr>
                <w:rFonts w:asciiTheme="minorHAnsi" w:hAnsiTheme="minorHAnsi"/>
                <w:sz w:val="24"/>
                <w:szCs w:val="24"/>
              </w:rPr>
            </w:pPr>
            <w:r>
              <w:rPr>
                <w:rFonts w:asciiTheme="minorHAnsi" w:hAnsiTheme="minorHAnsi"/>
                <w:sz w:val="24"/>
                <w:szCs w:val="24"/>
              </w:rPr>
              <w:t>Ervaren verpleegkundigen, enkele beginnende oncologieverpleegkundigen</w:t>
            </w:r>
          </w:p>
          <w:p w:rsidR="00707ED2" w:rsidRPr="008E5DFA" w:rsidRDefault="00707ED2" w:rsidP="004A19C6">
            <w:pPr>
              <w:rPr>
                <w:rFonts w:asciiTheme="minorHAnsi" w:hAnsiTheme="minorHAnsi"/>
                <w:sz w:val="24"/>
                <w:szCs w:val="24"/>
              </w:rPr>
            </w:pPr>
            <w:r>
              <w:rPr>
                <w:rFonts w:asciiTheme="minorHAnsi" w:hAnsiTheme="minorHAnsi"/>
                <w:sz w:val="24"/>
                <w:szCs w:val="24"/>
              </w:rPr>
              <w:t>MBO en HBO aangevuld met oncologieopleiding of in opleiding tot</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Docent: </w:t>
            </w:r>
          </w:p>
          <w:p w:rsidR="00707ED2" w:rsidRDefault="007135BB" w:rsidP="004A19C6">
            <w:pPr>
              <w:pStyle w:val="Default"/>
              <w:rPr>
                <w:rFonts w:asciiTheme="minorHAnsi" w:hAnsiTheme="minorHAnsi"/>
              </w:rPr>
            </w:pPr>
            <w:sdt>
              <w:sdtPr>
                <w:rPr>
                  <w:rFonts w:asciiTheme="minorHAnsi" w:hAnsiTheme="minorHAnsi"/>
                </w:rPr>
                <w:id w:val="419145211"/>
                <w14:checkbox>
                  <w14:checked w14:val="1"/>
                  <w14:checkedState w14:val="2612" w14:font="MS Gothic"/>
                  <w14:uncheckedState w14:val="2610" w14:font="MS Gothic"/>
                </w14:checkbox>
              </w:sdtPr>
              <w:sdtEndPr/>
              <w:sdtContent>
                <w:r w:rsidR="00707ED2">
                  <w:rPr>
                    <w:rFonts w:ascii="MS Gothic" w:eastAsia="MS Gothic" w:hAnsi="MS Gothic" w:hint="eastAsia"/>
                  </w:rPr>
                  <w:t>☒</w:t>
                </w:r>
              </w:sdtContent>
            </w:sdt>
            <w:r w:rsidR="00707ED2" w:rsidRPr="008E5DFA">
              <w:rPr>
                <w:rFonts w:asciiTheme="minorHAnsi" w:hAnsiTheme="minorHAnsi"/>
              </w:rPr>
              <w:t xml:space="preserve"> Naam en functie</w:t>
            </w:r>
          </w:p>
          <w:p w:rsidR="00707ED2" w:rsidRPr="008E5DFA" w:rsidRDefault="00707ED2" w:rsidP="004A19C6">
            <w:pPr>
              <w:pStyle w:val="Default"/>
              <w:rPr>
                <w:rFonts w:asciiTheme="minorHAnsi" w:hAnsiTheme="minorHAnsi"/>
              </w:rPr>
            </w:pPr>
            <w:r w:rsidRPr="008E5DFA">
              <w:rPr>
                <w:rFonts w:asciiTheme="minorHAnsi" w:hAnsiTheme="minorHAnsi"/>
              </w:rPr>
              <w:t xml:space="preserve"> </w:t>
            </w:r>
          </w:p>
          <w:p w:rsidR="00707ED2" w:rsidRPr="008E5DFA" w:rsidRDefault="007135BB" w:rsidP="004A19C6">
            <w:pPr>
              <w:pStyle w:val="Default"/>
              <w:rPr>
                <w:rFonts w:asciiTheme="minorHAnsi" w:hAnsiTheme="minorHAnsi"/>
              </w:rPr>
            </w:pPr>
            <w:sdt>
              <w:sdtPr>
                <w:rPr>
                  <w:rFonts w:asciiTheme="minorHAnsi" w:hAnsiTheme="minorHAnsi"/>
                </w:rPr>
                <w:id w:val="-29798313"/>
                <w14:checkbox>
                  <w14:checked w14:val="1"/>
                  <w14:checkedState w14:val="2612" w14:font="MS Gothic"/>
                  <w14:uncheckedState w14:val="2610" w14:font="MS Gothic"/>
                </w14:checkbox>
              </w:sdtPr>
              <w:sdtEndPr/>
              <w:sdtContent>
                <w:r w:rsidR="00707ED2">
                  <w:rPr>
                    <w:rFonts w:ascii="MS Gothic" w:eastAsia="MS Gothic" w:hAnsi="MS Gothic" w:hint="eastAsia"/>
                  </w:rPr>
                  <w:t>☒</w:t>
                </w:r>
              </w:sdtContent>
            </w:sdt>
            <w:r w:rsidR="00707ED2" w:rsidRPr="008E5DFA">
              <w:rPr>
                <w:rFonts w:asciiTheme="minorHAnsi" w:hAnsiTheme="minorHAnsi"/>
              </w:rPr>
              <w:t xml:space="preserve">Deskundigheid heeft relatie met de inhoud van de scholing </w:t>
            </w:r>
          </w:p>
          <w:p w:rsidR="00707ED2" w:rsidRPr="008E5DFA" w:rsidRDefault="007135BB" w:rsidP="004A19C6">
            <w:pPr>
              <w:pStyle w:val="Default"/>
              <w:rPr>
                <w:rFonts w:asciiTheme="minorHAnsi" w:hAnsiTheme="minorHAnsi"/>
              </w:rPr>
            </w:pPr>
            <w:sdt>
              <w:sdtPr>
                <w:rPr>
                  <w:rFonts w:asciiTheme="minorHAnsi" w:hAnsiTheme="minorHAnsi"/>
                </w:rPr>
                <w:id w:val="1951815650"/>
                <w14:checkbox>
                  <w14:checked w14:val="1"/>
                  <w14:checkedState w14:val="2612" w14:font="MS Gothic"/>
                  <w14:uncheckedState w14:val="2610" w14:font="MS Gothic"/>
                </w14:checkbox>
              </w:sdtPr>
              <w:sdtEndPr/>
              <w:sdtContent>
                <w:r w:rsidR="00707ED2">
                  <w:rPr>
                    <w:rFonts w:ascii="MS Gothic" w:eastAsia="MS Gothic" w:hAnsi="MS Gothic" w:hint="eastAsia"/>
                  </w:rPr>
                  <w:t>☒</w:t>
                </w:r>
              </w:sdtContent>
            </w:sdt>
            <w:r w:rsidR="00707ED2" w:rsidRPr="008E5DFA">
              <w:rPr>
                <w:rFonts w:asciiTheme="minorHAnsi" w:hAnsiTheme="minorHAnsi"/>
              </w:rPr>
              <w:t xml:space="preserve">Functie heeft relatie met de inhoud van de scholing </w:t>
            </w:r>
          </w:p>
          <w:p w:rsidR="00707ED2" w:rsidRPr="008E5DFA" w:rsidRDefault="00707ED2" w:rsidP="004A19C6">
            <w:pPr>
              <w:pStyle w:val="Default"/>
              <w:rPr>
                <w:rFonts w:asciiTheme="minorHAnsi" w:hAnsiTheme="minorHAnsi"/>
              </w:rPr>
            </w:pPr>
          </w:p>
          <w:p w:rsidR="00707ED2" w:rsidRPr="008E5DFA" w:rsidRDefault="00707ED2" w:rsidP="004A19C6">
            <w:pPr>
              <w:pStyle w:val="Default"/>
              <w:rPr>
                <w:rFonts w:asciiTheme="minorHAnsi" w:hAnsiTheme="minorHAnsi"/>
              </w:rPr>
            </w:pPr>
          </w:p>
        </w:tc>
        <w:tc>
          <w:tcPr>
            <w:tcW w:w="3615" w:type="dxa"/>
          </w:tcPr>
          <w:p w:rsidR="00707ED2" w:rsidRDefault="00707ED2" w:rsidP="004A19C6">
            <w:pPr>
              <w:rPr>
                <w:rFonts w:asciiTheme="minorHAnsi" w:hAnsiTheme="minorHAnsi"/>
                <w:sz w:val="24"/>
                <w:szCs w:val="24"/>
              </w:rPr>
            </w:pPr>
          </w:p>
          <w:p w:rsidR="00A75568" w:rsidRDefault="00A75568" w:rsidP="00A75568">
            <w:pPr>
              <w:rPr>
                <w:rFonts w:asciiTheme="minorHAnsi" w:hAnsiTheme="minorHAnsi"/>
                <w:sz w:val="24"/>
                <w:szCs w:val="24"/>
              </w:rPr>
            </w:pPr>
            <w:r>
              <w:rPr>
                <w:rFonts w:asciiTheme="minorHAnsi" w:hAnsiTheme="minorHAnsi"/>
                <w:sz w:val="24"/>
                <w:szCs w:val="24"/>
              </w:rPr>
              <w:t>Chantal Notermans Claessen, verpleegkundig specialist</w:t>
            </w:r>
          </w:p>
          <w:p w:rsidR="00707ED2" w:rsidRDefault="00707ED2" w:rsidP="004A19C6">
            <w:pPr>
              <w:rPr>
                <w:rFonts w:asciiTheme="minorHAnsi" w:hAnsiTheme="minorHAnsi"/>
                <w:sz w:val="24"/>
                <w:szCs w:val="24"/>
              </w:rPr>
            </w:pPr>
            <w:r>
              <w:rPr>
                <w:rFonts w:asciiTheme="minorHAnsi" w:hAnsiTheme="minorHAnsi"/>
                <w:sz w:val="24"/>
                <w:szCs w:val="24"/>
              </w:rPr>
              <w:t>Ja</w:t>
            </w:r>
          </w:p>
          <w:p w:rsidR="00707ED2" w:rsidRDefault="00707ED2" w:rsidP="004A19C6">
            <w:pPr>
              <w:rPr>
                <w:rFonts w:asciiTheme="minorHAnsi" w:hAnsiTheme="minorHAnsi"/>
                <w:sz w:val="24"/>
                <w:szCs w:val="24"/>
              </w:rPr>
            </w:pPr>
          </w:p>
          <w:p w:rsidR="00707ED2" w:rsidRPr="008E5DFA" w:rsidRDefault="00707ED2" w:rsidP="004A19C6">
            <w:pPr>
              <w:rPr>
                <w:rFonts w:asciiTheme="minorHAnsi" w:hAnsiTheme="minorHAnsi"/>
                <w:sz w:val="24"/>
                <w:szCs w:val="24"/>
              </w:rPr>
            </w:pPr>
            <w:r>
              <w:rPr>
                <w:rFonts w:asciiTheme="minorHAnsi" w:hAnsiTheme="minorHAnsi"/>
                <w:sz w:val="24"/>
                <w:szCs w:val="24"/>
              </w:rPr>
              <w:t>Ja</w:t>
            </w:r>
          </w:p>
        </w:tc>
        <w:tc>
          <w:tcPr>
            <w:tcW w:w="1879" w:type="dxa"/>
          </w:tcPr>
          <w:p w:rsidR="00707ED2" w:rsidRDefault="00707ED2" w:rsidP="004A19C6"/>
        </w:tc>
      </w:tr>
      <w:tr w:rsidR="00707ED2" w:rsidTr="004A19C6">
        <w:tc>
          <w:tcPr>
            <w:tcW w:w="3794" w:type="dxa"/>
          </w:tcPr>
          <w:p w:rsidR="00707ED2" w:rsidRPr="00722E7A" w:rsidRDefault="00707ED2" w:rsidP="004A19C6">
            <w:pPr>
              <w:pStyle w:val="Default"/>
              <w:rPr>
                <w:rFonts w:asciiTheme="minorHAnsi" w:hAnsiTheme="minorHAnsi"/>
                <w:color w:val="auto"/>
              </w:rPr>
            </w:pPr>
            <w:r w:rsidRPr="00722E7A">
              <w:rPr>
                <w:rFonts w:asciiTheme="minorHAnsi" w:hAnsiTheme="minorHAnsi"/>
                <w:color w:val="auto"/>
              </w:rPr>
              <w:t xml:space="preserve">Evaluatieformulier bevat </w:t>
            </w:r>
            <w:proofErr w:type="gramStart"/>
            <w:r w:rsidRPr="00722E7A">
              <w:rPr>
                <w:rFonts w:asciiTheme="minorHAnsi" w:hAnsiTheme="minorHAnsi"/>
                <w:color w:val="auto"/>
              </w:rPr>
              <w:t>items</w:t>
            </w:r>
            <w:proofErr w:type="gramEnd"/>
            <w:r w:rsidRPr="00722E7A">
              <w:rPr>
                <w:rFonts w:asciiTheme="minorHAnsi" w:hAnsiTheme="minorHAnsi"/>
                <w:color w:val="auto"/>
              </w:rPr>
              <w:t xml:space="preserve"> op vakinhoudelijk, didactisch en organisatorische aspecten. </w:t>
            </w:r>
          </w:p>
          <w:p w:rsidR="00707ED2" w:rsidRPr="008E5DFA" w:rsidRDefault="00707ED2" w:rsidP="004A19C6">
            <w:pPr>
              <w:pStyle w:val="Default"/>
              <w:rPr>
                <w:rFonts w:asciiTheme="minorHAnsi" w:hAnsiTheme="minorHAnsi"/>
              </w:rPr>
            </w:pPr>
          </w:p>
        </w:tc>
        <w:tc>
          <w:tcPr>
            <w:tcW w:w="3615" w:type="dxa"/>
          </w:tcPr>
          <w:p w:rsidR="00707ED2" w:rsidRPr="008E5DFA" w:rsidRDefault="00722E7A" w:rsidP="004A19C6">
            <w:pPr>
              <w:rPr>
                <w:rFonts w:asciiTheme="minorHAnsi" w:hAnsiTheme="minorHAnsi"/>
                <w:sz w:val="24"/>
                <w:szCs w:val="24"/>
              </w:rPr>
            </w:pPr>
            <w:r>
              <w:rPr>
                <w:rFonts w:asciiTheme="minorHAnsi" w:hAnsiTheme="minorHAnsi"/>
                <w:sz w:val="24"/>
                <w:szCs w:val="24"/>
              </w:rPr>
              <w:t>Ja</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Aantal uren van de scholing: </w:t>
            </w:r>
          </w:p>
          <w:p w:rsidR="00707ED2" w:rsidRPr="008E5DFA" w:rsidRDefault="00707ED2" w:rsidP="004A19C6">
            <w:pPr>
              <w:pStyle w:val="Default"/>
              <w:rPr>
                <w:rFonts w:asciiTheme="minorHAnsi" w:hAnsiTheme="minorHAnsi"/>
              </w:rPr>
            </w:pPr>
          </w:p>
        </w:tc>
        <w:tc>
          <w:tcPr>
            <w:tcW w:w="3615" w:type="dxa"/>
          </w:tcPr>
          <w:p w:rsidR="00707ED2" w:rsidRPr="008E5DFA" w:rsidRDefault="00A75568" w:rsidP="004A19C6">
            <w:pPr>
              <w:rPr>
                <w:rFonts w:asciiTheme="minorHAnsi" w:hAnsiTheme="minorHAnsi"/>
                <w:sz w:val="24"/>
                <w:szCs w:val="24"/>
              </w:rPr>
            </w:pPr>
            <w:r>
              <w:rPr>
                <w:rFonts w:asciiTheme="minorHAnsi" w:hAnsiTheme="minorHAnsi"/>
                <w:sz w:val="24"/>
                <w:szCs w:val="24"/>
              </w:rPr>
              <w:t>7</w:t>
            </w:r>
            <w:r w:rsidR="004A19C6">
              <w:rPr>
                <w:rFonts w:asciiTheme="minorHAnsi" w:hAnsiTheme="minorHAnsi"/>
                <w:sz w:val="24"/>
                <w:szCs w:val="24"/>
              </w:rPr>
              <w:t>5 min</w:t>
            </w:r>
            <w:r>
              <w:rPr>
                <w:rFonts w:asciiTheme="minorHAnsi" w:hAnsiTheme="minorHAnsi"/>
                <w:sz w:val="24"/>
                <w:szCs w:val="24"/>
              </w:rPr>
              <w:t>uten</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Minimum en maximum aantal deelnemers: </w:t>
            </w:r>
          </w:p>
          <w:p w:rsidR="00707ED2" w:rsidRPr="008E5DFA" w:rsidRDefault="00707ED2" w:rsidP="004A19C6">
            <w:pPr>
              <w:pStyle w:val="Default"/>
              <w:rPr>
                <w:rFonts w:asciiTheme="minorHAnsi" w:hAnsiTheme="minorHAnsi"/>
              </w:rPr>
            </w:pPr>
          </w:p>
        </w:tc>
        <w:tc>
          <w:tcPr>
            <w:tcW w:w="3615" w:type="dxa"/>
          </w:tcPr>
          <w:p w:rsidR="00707ED2" w:rsidRPr="008E5DFA" w:rsidRDefault="00F42C41" w:rsidP="004A19C6">
            <w:pPr>
              <w:rPr>
                <w:rFonts w:asciiTheme="minorHAnsi" w:hAnsiTheme="minorHAnsi"/>
                <w:sz w:val="24"/>
                <w:szCs w:val="24"/>
              </w:rPr>
            </w:pPr>
            <w:r>
              <w:rPr>
                <w:rFonts w:asciiTheme="minorHAnsi" w:hAnsiTheme="minorHAnsi"/>
                <w:sz w:val="24"/>
                <w:szCs w:val="24"/>
              </w:rPr>
              <w:t>2x 14</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Kosten: </w:t>
            </w:r>
          </w:p>
          <w:p w:rsidR="00707ED2" w:rsidRPr="008E5DFA" w:rsidRDefault="00707ED2" w:rsidP="004A19C6">
            <w:pPr>
              <w:pStyle w:val="Default"/>
              <w:rPr>
                <w:rFonts w:asciiTheme="minorHAnsi" w:hAnsiTheme="minorHAnsi"/>
              </w:rPr>
            </w:pPr>
          </w:p>
        </w:tc>
        <w:tc>
          <w:tcPr>
            <w:tcW w:w="3615" w:type="dxa"/>
          </w:tcPr>
          <w:p w:rsidR="00707ED2" w:rsidRPr="008E5DFA" w:rsidRDefault="00707ED2" w:rsidP="004A19C6">
            <w:pPr>
              <w:rPr>
                <w:rFonts w:asciiTheme="minorHAnsi" w:hAnsiTheme="minorHAnsi"/>
                <w:sz w:val="24"/>
                <w:szCs w:val="24"/>
              </w:rPr>
            </w:pPr>
            <w:r>
              <w:rPr>
                <w:rFonts w:asciiTheme="minorHAnsi" w:hAnsiTheme="minorHAnsi"/>
                <w:sz w:val="24"/>
                <w:szCs w:val="24"/>
              </w:rPr>
              <w:t>-</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Data en plaats: </w:t>
            </w:r>
          </w:p>
          <w:p w:rsidR="00707ED2" w:rsidRPr="008E5DFA" w:rsidRDefault="00707ED2" w:rsidP="004A19C6">
            <w:pPr>
              <w:pStyle w:val="Default"/>
              <w:rPr>
                <w:rFonts w:asciiTheme="minorHAnsi" w:hAnsiTheme="minorHAnsi"/>
              </w:rPr>
            </w:pPr>
          </w:p>
        </w:tc>
        <w:tc>
          <w:tcPr>
            <w:tcW w:w="3615" w:type="dxa"/>
          </w:tcPr>
          <w:p w:rsidR="00707ED2" w:rsidRPr="008E5DFA" w:rsidRDefault="00206891" w:rsidP="004A19C6">
            <w:pPr>
              <w:rPr>
                <w:rFonts w:asciiTheme="minorHAnsi" w:hAnsiTheme="minorHAnsi"/>
                <w:sz w:val="24"/>
                <w:szCs w:val="24"/>
              </w:rPr>
            </w:pPr>
            <w:r>
              <w:rPr>
                <w:rFonts w:asciiTheme="minorHAnsi" w:hAnsiTheme="minorHAnsi"/>
                <w:sz w:val="24"/>
                <w:szCs w:val="24"/>
              </w:rPr>
              <w:t>Roermond, 5/11/2019 en 14/11/2019</w:t>
            </w:r>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Regeling aanmelding en/of annulering </w:t>
            </w:r>
          </w:p>
          <w:p w:rsidR="00707ED2" w:rsidRPr="008E5DFA" w:rsidRDefault="00707ED2" w:rsidP="004A19C6">
            <w:pPr>
              <w:pStyle w:val="Default"/>
              <w:rPr>
                <w:rFonts w:asciiTheme="minorHAnsi" w:hAnsiTheme="minorHAnsi"/>
              </w:rPr>
            </w:pPr>
          </w:p>
        </w:tc>
        <w:tc>
          <w:tcPr>
            <w:tcW w:w="3615" w:type="dxa"/>
          </w:tcPr>
          <w:p w:rsidR="00707ED2" w:rsidRPr="008E5DFA" w:rsidRDefault="00707ED2" w:rsidP="004A19C6">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707ED2" w:rsidRDefault="00707ED2" w:rsidP="004A19C6"/>
        </w:tc>
      </w:tr>
      <w:tr w:rsidR="00707ED2" w:rsidTr="004A19C6">
        <w:tc>
          <w:tcPr>
            <w:tcW w:w="3794" w:type="dxa"/>
          </w:tcPr>
          <w:p w:rsidR="00707ED2" w:rsidRPr="008E5DFA" w:rsidRDefault="00707ED2" w:rsidP="004A19C6">
            <w:pPr>
              <w:pStyle w:val="Default"/>
              <w:rPr>
                <w:rFonts w:asciiTheme="minorHAnsi" w:hAnsiTheme="minorHAnsi"/>
              </w:rPr>
            </w:pPr>
            <w:r w:rsidRPr="008E5DFA">
              <w:rPr>
                <w:rFonts w:asciiTheme="minorHAnsi" w:hAnsiTheme="minorHAnsi"/>
              </w:rPr>
              <w:t xml:space="preserve">Informatie over wel of geen toetsing </w:t>
            </w:r>
          </w:p>
          <w:p w:rsidR="00707ED2" w:rsidRPr="008E5DFA" w:rsidRDefault="00707ED2" w:rsidP="004A19C6">
            <w:pPr>
              <w:pStyle w:val="Default"/>
              <w:rPr>
                <w:rFonts w:asciiTheme="minorHAnsi" w:hAnsiTheme="minorHAnsi"/>
              </w:rPr>
            </w:pPr>
          </w:p>
        </w:tc>
        <w:tc>
          <w:tcPr>
            <w:tcW w:w="3615" w:type="dxa"/>
          </w:tcPr>
          <w:p w:rsidR="00707ED2" w:rsidRPr="008E5DFA" w:rsidRDefault="00707ED2" w:rsidP="004A19C6">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707ED2" w:rsidRDefault="00707ED2" w:rsidP="004A19C6"/>
        </w:tc>
      </w:tr>
    </w:tbl>
    <w:p w:rsidR="00707ED2" w:rsidRDefault="00707ED2" w:rsidP="00707ED2"/>
    <w:p w:rsidR="00707ED2" w:rsidRDefault="00707ED2" w:rsidP="00707ED2"/>
    <w:tbl>
      <w:tblPr>
        <w:tblStyle w:val="Tabelraster"/>
        <w:tblW w:w="0" w:type="auto"/>
        <w:tblLayout w:type="fixed"/>
        <w:tblLook w:val="04A0" w:firstRow="1" w:lastRow="0" w:firstColumn="1" w:lastColumn="0" w:noHBand="0" w:noVBand="1"/>
      </w:tblPr>
      <w:tblGrid>
        <w:gridCol w:w="3794"/>
        <w:gridCol w:w="3615"/>
        <w:gridCol w:w="1879"/>
      </w:tblGrid>
      <w:tr w:rsidR="004A19C6" w:rsidTr="00AB179B">
        <w:tc>
          <w:tcPr>
            <w:tcW w:w="3794" w:type="dxa"/>
          </w:tcPr>
          <w:p w:rsidR="004A19C6" w:rsidRDefault="004A19C6" w:rsidP="004A19C6">
            <w:pPr>
              <w:pStyle w:val="Default"/>
              <w:rPr>
                <w:sz w:val="28"/>
                <w:szCs w:val="28"/>
              </w:rPr>
            </w:pPr>
            <w:r>
              <w:rPr>
                <w:b/>
                <w:bCs/>
                <w:sz w:val="28"/>
                <w:szCs w:val="28"/>
              </w:rPr>
              <w:t xml:space="preserve">Onderwerp: </w:t>
            </w:r>
          </w:p>
          <w:p w:rsidR="004A19C6" w:rsidRDefault="004A19C6" w:rsidP="004A19C6"/>
        </w:tc>
        <w:tc>
          <w:tcPr>
            <w:tcW w:w="3615" w:type="dxa"/>
          </w:tcPr>
          <w:p w:rsidR="004A19C6" w:rsidRDefault="004A19C6" w:rsidP="004A19C6">
            <w:pPr>
              <w:pStyle w:val="Default"/>
              <w:rPr>
                <w:sz w:val="28"/>
                <w:szCs w:val="28"/>
              </w:rPr>
            </w:pPr>
            <w:r>
              <w:rPr>
                <w:b/>
                <w:bCs/>
                <w:sz w:val="28"/>
                <w:szCs w:val="28"/>
              </w:rPr>
              <w:t xml:space="preserve">Omschrijving: </w:t>
            </w:r>
          </w:p>
          <w:p w:rsidR="004A19C6" w:rsidRDefault="004A19C6" w:rsidP="004A19C6"/>
        </w:tc>
        <w:tc>
          <w:tcPr>
            <w:tcW w:w="1879" w:type="dxa"/>
          </w:tcPr>
          <w:p w:rsidR="004A19C6" w:rsidRDefault="004A19C6" w:rsidP="004A19C6">
            <w:pPr>
              <w:pStyle w:val="Default"/>
              <w:rPr>
                <w:sz w:val="28"/>
                <w:szCs w:val="28"/>
              </w:rPr>
            </w:pPr>
            <w:r>
              <w:rPr>
                <w:b/>
                <w:bCs/>
                <w:sz w:val="28"/>
                <w:szCs w:val="28"/>
              </w:rPr>
              <w:t xml:space="preserve">Opmerkingen: </w:t>
            </w:r>
          </w:p>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Leerdoel SMART omschreven: </w:t>
            </w:r>
          </w:p>
          <w:p w:rsidR="004A19C6" w:rsidRPr="008E5DFA" w:rsidRDefault="004A19C6" w:rsidP="004A19C6">
            <w:pPr>
              <w:rPr>
                <w:rFonts w:asciiTheme="minorHAnsi" w:hAnsiTheme="minorHAnsi"/>
                <w:sz w:val="24"/>
                <w:szCs w:val="24"/>
              </w:rPr>
            </w:pPr>
          </w:p>
        </w:tc>
        <w:tc>
          <w:tcPr>
            <w:tcW w:w="3615" w:type="dxa"/>
          </w:tcPr>
          <w:p w:rsidR="004A19C6" w:rsidRPr="008E5DFA" w:rsidRDefault="00AB179B" w:rsidP="00384FB7">
            <w:pPr>
              <w:rPr>
                <w:rFonts w:asciiTheme="minorHAnsi" w:hAnsiTheme="minorHAnsi"/>
                <w:sz w:val="24"/>
                <w:szCs w:val="24"/>
              </w:rPr>
            </w:pPr>
            <w:r>
              <w:rPr>
                <w:rFonts w:asciiTheme="minorHAnsi" w:hAnsiTheme="minorHAnsi"/>
                <w:sz w:val="24"/>
                <w:szCs w:val="24"/>
              </w:rPr>
              <w:t xml:space="preserve">Aan het eind van de </w:t>
            </w:r>
            <w:proofErr w:type="spellStart"/>
            <w:r>
              <w:rPr>
                <w:rFonts w:asciiTheme="minorHAnsi" w:hAnsiTheme="minorHAnsi"/>
                <w:sz w:val="24"/>
                <w:szCs w:val="24"/>
              </w:rPr>
              <w:t>scholingsdag</w:t>
            </w:r>
            <w:proofErr w:type="spellEnd"/>
            <w:r>
              <w:rPr>
                <w:rFonts w:asciiTheme="minorHAnsi" w:hAnsiTheme="minorHAnsi"/>
                <w:sz w:val="24"/>
                <w:szCs w:val="24"/>
              </w:rPr>
              <w:t xml:space="preserve"> heeft de cursist interactief kennis gemaakt met de veiligheid </w:t>
            </w:r>
            <w:proofErr w:type="gramStart"/>
            <w:r w:rsidR="00384FB7">
              <w:rPr>
                <w:rFonts w:asciiTheme="minorHAnsi" w:hAnsiTheme="minorHAnsi"/>
                <w:sz w:val="24"/>
                <w:szCs w:val="24"/>
              </w:rPr>
              <w:t>omtrent</w:t>
            </w:r>
            <w:proofErr w:type="gramEnd"/>
            <w:r w:rsidR="00384FB7">
              <w:rPr>
                <w:rFonts w:asciiTheme="minorHAnsi" w:hAnsiTheme="minorHAnsi"/>
                <w:sz w:val="24"/>
                <w:szCs w:val="24"/>
              </w:rPr>
              <w:t xml:space="preserve"> </w:t>
            </w:r>
            <w:r>
              <w:rPr>
                <w:rFonts w:asciiTheme="minorHAnsi" w:hAnsiTheme="minorHAnsi"/>
                <w:sz w:val="24"/>
                <w:szCs w:val="24"/>
              </w:rPr>
              <w:t>de MRI scanner.</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Omschrijving Inhoud in maximaal 200 woorden: </w:t>
            </w:r>
          </w:p>
          <w:p w:rsidR="004A19C6" w:rsidRPr="008E5DFA" w:rsidRDefault="004A19C6" w:rsidP="004A19C6">
            <w:pPr>
              <w:rPr>
                <w:rFonts w:asciiTheme="minorHAnsi" w:hAnsiTheme="minorHAnsi"/>
                <w:sz w:val="24"/>
                <w:szCs w:val="24"/>
              </w:rPr>
            </w:pPr>
          </w:p>
        </w:tc>
        <w:tc>
          <w:tcPr>
            <w:tcW w:w="3615" w:type="dxa"/>
          </w:tcPr>
          <w:p w:rsidR="004A19C6" w:rsidRPr="00F1004A" w:rsidRDefault="00384FB7" w:rsidP="00FA3469">
            <w:pPr>
              <w:pStyle w:val="Geenafstand"/>
              <w:rPr>
                <w:rFonts w:asciiTheme="minorHAnsi" w:hAnsiTheme="minorHAnsi"/>
                <w:sz w:val="24"/>
                <w:szCs w:val="24"/>
              </w:rPr>
            </w:pPr>
            <w:r w:rsidRPr="00384FB7">
              <w:rPr>
                <w:rFonts w:asciiTheme="minorHAnsi" w:hAnsiTheme="minorHAnsi"/>
                <w:sz w:val="24"/>
                <w:szCs w:val="24"/>
              </w:rPr>
              <w:t>Er zal in een korte samenvatting verteld worden over de basisprincipes van de MRI. Daarnaast worden de gevaren van de MRI verduidelijkt en worden de te nemen veiligheidsmaatregelen voor patiënt en werknemer uitgelegd. Tevens volgt er een korte vergelijking met CT.</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Onderwerp van scholing: </w:t>
            </w:r>
          </w:p>
          <w:p w:rsidR="004A19C6" w:rsidRPr="008E5DFA" w:rsidRDefault="004A19C6" w:rsidP="004A19C6">
            <w:pPr>
              <w:rPr>
                <w:rFonts w:asciiTheme="minorHAnsi" w:hAnsiTheme="minorHAnsi"/>
                <w:sz w:val="24"/>
                <w:szCs w:val="24"/>
              </w:rPr>
            </w:pPr>
          </w:p>
        </w:tc>
        <w:tc>
          <w:tcPr>
            <w:tcW w:w="3615" w:type="dxa"/>
          </w:tcPr>
          <w:p w:rsidR="004A19C6" w:rsidRPr="008E5DFA" w:rsidRDefault="00384FB7" w:rsidP="004A19C6">
            <w:pPr>
              <w:rPr>
                <w:rFonts w:asciiTheme="minorHAnsi" w:hAnsiTheme="minorHAnsi"/>
                <w:sz w:val="24"/>
                <w:szCs w:val="24"/>
              </w:rPr>
            </w:pPr>
            <w:r>
              <w:rPr>
                <w:rFonts w:asciiTheme="minorHAnsi" w:hAnsiTheme="minorHAnsi"/>
                <w:sz w:val="24"/>
                <w:szCs w:val="24"/>
              </w:rPr>
              <w:t>Uitleg veiligheid MRI</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Type scholing (zoals symposium, workshop, klinische les): </w:t>
            </w:r>
          </w:p>
          <w:p w:rsidR="004A19C6" w:rsidRPr="008E5DFA" w:rsidRDefault="004A19C6" w:rsidP="004A19C6">
            <w:pPr>
              <w:rPr>
                <w:rFonts w:asciiTheme="minorHAnsi" w:hAnsiTheme="minorHAnsi"/>
                <w:sz w:val="24"/>
                <w:szCs w:val="24"/>
              </w:rPr>
            </w:pPr>
          </w:p>
        </w:tc>
        <w:tc>
          <w:tcPr>
            <w:tcW w:w="3615" w:type="dxa"/>
          </w:tcPr>
          <w:p w:rsidR="004A19C6" w:rsidRPr="008E5DFA" w:rsidRDefault="00384FB7" w:rsidP="004A19C6">
            <w:pPr>
              <w:rPr>
                <w:rFonts w:asciiTheme="minorHAnsi" w:hAnsiTheme="minorHAnsi"/>
                <w:sz w:val="24"/>
                <w:szCs w:val="24"/>
              </w:rPr>
            </w:pPr>
            <w:r>
              <w:rPr>
                <w:rFonts w:asciiTheme="minorHAnsi" w:hAnsiTheme="minorHAnsi"/>
                <w:sz w:val="24"/>
                <w:szCs w:val="24"/>
              </w:rPr>
              <w:t>Interactieve informatieve presentatie.</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Op welke manier is de scholing toe te passen in het verpleegkundig werkveld? </w:t>
            </w:r>
          </w:p>
          <w:p w:rsidR="004A19C6" w:rsidRPr="008E5DFA" w:rsidRDefault="004A19C6" w:rsidP="004A19C6">
            <w:pPr>
              <w:pStyle w:val="Default"/>
              <w:rPr>
                <w:rFonts w:asciiTheme="minorHAnsi" w:hAnsiTheme="minorHAnsi"/>
              </w:rPr>
            </w:pPr>
          </w:p>
        </w:tc>
        <w:tc>
          <w:tcPr>
            <w:tcW w:w="3615" w:type="dxa"/>
          </w:tcPr>
          <w:p w:rsidR="004A19C6" w:rsidRPr="008E5DFA" w:rsidRDefault="004A19C6" w:rsidP="004A19C6">
            <w:pPr>
              <w:rPr>
                <w:rFonts w:asciiTheme="minorHAnsi" w:hAnsiTheme="minorHAnsi"/>
                <w:sz w:val="24"/>
                <w:szCs w:val="24"/>
              </w:rPr>
            </w:pPr>
            <w:r>
              <w:rPr>
                <w:rFonts w:asciiTheme="minorHAnsi" w:hAnsiTheme="minorHAnsi"/>
                <w:sz w:val="24"/>
                <w:szCs w:val="24"/>
              </w:rPr>
              <w:t>Toepasbaar in dagelijkse praktijk</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Verwijzing naar het beroepsprofiel: </w:t>
            </w:r>
          </w:p>
          <w:p w:rsidR="004A19C6" w:rsidRPr="008E5DFA" w:rsidRDefault="004A19C6" w:rsidP="004A19C6">
            <w:pPr>
              <w:pStyle w:val="Default"/>
              <w:rPr>
                <w:rFonts w:asciiTheme="minorHAnsi" w:hAnsiTheme="minorHAnsi"/>
              </w:rPr>
            </w:pPr>
          </w:p>
        </w:tc>
        <w:tc>
          <w:tcPr>
            <w:tcW w:w="3615" w:type="dxa"/>
          </w:tcPr>
          <w:p w:rsidR="004A19C6" w:rsidRPr="008E5DFA" w:rsidRDefault="00FA3469" w:rsidP="004A19C6">
            <w:pPr>
              <w:rPr>
                <w:rFonts w:asciiTheme="minorHAnsi" w:hAnsiTheme="minorHAnsi"/>
                <w:sz w:val="24"/>
                <w:szCs w:val="24"/>
              </w:rPr>
            </w:pPr>
            <w:r>
              <w:rPr>
                <w:rFonts w:asciiTheme="minorHAnsi" w:hAnsiTheme="minorHAnsi"/>
                <w:sz w:val="24"/>
                <w:szCs w:val="24"/>
              </w:rPr>
              <w:t>O</w:t>
            </w:r>
            <w:r w:rsidR="004A19C6">
              <w:rPr>
                <w:rFonts w:asciiTheme="minorHAnsi" w:hAnsiTheme="minorHAnsi"/>
                <w:sz w:val="24"/>
                <w:szCs w:val="24"/>
              </w:rPr>
              <w:t>ncologieverpleegkundigen</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Welke competentie uit </w:t>
            </w:r>
            <w:proofErr w:type="spellStart"/>
            <w:r w:rsidRPr="008E5DFA">
              <w:rPr>
                <w:rFonts w:asciiTheme="minorHAnsi" w:hAnsiTheme="minorHAnsi"/>
              </w:rPr>
              <w:t>CanMeds</w:t>
            </w:r>
            <w:proofErr w:type="spellEnd"/>
            <w:r w:rsidRPr="008E5DFA">
              <w:rPr>
                <w:rFonts w:asciiTheme="minorHAnsi" w:hAnsiTheme="minorHAnsi"/>
              </w:rPr>
              <w:t xml:space="preserve"> methodiek: </w:t>
            </w:r>
          </w:p>
          <w:p w:rsidR="004A19C6" w:rsidRPr="008E5DFA" w:rsidRDefault="004A19C6" w:rsidP="004A19C6">
            <w:pPr>
              <w:pStyle w:val="Default"/>
              <w:rPr>
                <w:rFonts w:asciiTheme="minorHAnsi" w:hAnsiTheme="minorHAnsi"/>
              </w:rPr>
            </w:pPr>
            <w:r w:rsidRPr="008E5DFA">
              <w:rPr>
                <w:rFonts w:asciiTheme="minorHAnsi" w:hAnsiTheme="minorHAnsi"/>
              </w:rPr>
              <w:t xml:space="preserve">(vink aan wat van toepassing is) </w:t>
            </w:r>
          </w:p>
        </w:tc>
        <w:tc>
          <w:tcPr>
            <w:tcW w:w="3615" w:type="dxa"/>
          </w:tcPr>
          <w:p w:rsidR="004A19C6" w:rsidRPr="008E5DFA" w:rsidRDefault="004A19C6" w:rsidP="004A19C6">
            <w:pPr>
              <w:pStyle w:val="Default"/>
              <w:rPr>
                <w:rFonts w:asciiTheme="minorHAnsi" w:hAnsiTheme="minorHAnsi"/>
              </w:rPr>
            </w:pPr>
            <w:r>
              <w:rPr>
                <w:rFonts w:asciiTheme="minorHAnsi" w:hAnsiTheme="minorHAnsi"/>
              </w:rPr>
              <w:t xml:space="preserve"> </w:t>
            </w:r>
            <w:sdt>
              <w:sdtPr>
                <w:rPr>
                  <w:rFonts w:asciiTheme="minorHAnsi" w:hAnsiTheme="minorHAnsi"/>
                </w:rPr>
                <w:id w:val="1609545761"/>
                <w14:checkbox>
                  <w14:checked w14:val="1"/>
                  <w14:checkedState w14:val="2612" w14:font="MS Gothic"/>
                  <w14:uncheckedState w14:val="2610" w14:font="MS Gothic"/>
                </w14:checkbox>
              </w:sdtPr>
              <w:sdtEndPr/>
              <w:sdtContent>
                <w:r w:rsidR="008519EF">
                  <w:rPr>
                    <w:rFonts w:ascii="MS Gothic" w:eastAsia="MS Gothic" w:hAnsi="MS Gothic" w:hint="eastAsia"/>
                  </w:rPr>
                  <w:t>☒</w:t>
                </w:r>
              </w:sdtContent>
            </w:sdt>
            <w:r w:rsidRPr="008E5DFA">
              <w:rPr>
                <w:rFonts w:asciiTheme="minorHAnsi" w:hAnsiTheme="minorHAnsi"/>
              </w:rPr>
              <w:t xml:space="preserve"> Vakinhoudelijk handelen (zorgverlener) </w:t>
            </w:r>
          </w:p>
          <w:p w:rsidR="004A19C6" w:rsidRPr="008E5DFA" w:rsidRDefault="004A19C6"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53316425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Communicatie (</w:t>
            </w:r>
            <w:proofErr w:type="spellStart"/>
            <w:r w:rsidRPr="008E5DFA">
              <w:rPr>
                <w:rFonts w:asciiTheme="minorHAnsi" w:hAnsiTheme="minorHAnsi"/>
              </w:rPr>
              <w:t>communicator</w:t>
            </w:r>
            <w:proofErr w:type="spellEnd"/>
            <w:r w:rsidRPr="008E5DFA">
              <w:rPr>
                <w:rFonts w:asciiTheme="minorHAnsi" w:hAnsiTheme="minorHAnsi"/>
              </w:rPr>
              <w:t xml:space="preserve">) </w:t>
            </w:r>
          </w:p>
          <w:p w:rsidR="004A19C6" w:rsidRPr="008E5DFA" w:rsidRDefault="004A19C6"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3268443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Samenwerking (samenwerkingspartner) </w:t>
            </w:r>
          </w:p>
          <w:p w:rsidR="004A19C6" w:rsidRPr="008E5DFA" w:rsidRDefault="004A19C6"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2004042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Organisatie (reflectieve EBP professional) </w:t>
            </w:r>
          </w:p>
          <w:p w:rsidR="004A19C6" w:rsidRPr="008E5DFA" w:rsidRDefault="004A19C6"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35416365"/>
                <w14:checkbox>
                  <w14:checked w14:val="1"/>
                  <w14:checkedState w14:val="2612" w14:font="MS Gothic"/>
                  <w14:uncheckedState w14:val="2610" w14:font="MS Gothic"/>
                </w14:checkbox>
              </w:sdtPr>
              <w:sdtEndPr/>
              <w:sdtContent>
                <w:r w:rsidR="008519EF">
                  <w:rPr>
                    <w:rFonts w:ascii="MS Gothic" w:eastAsia="MS Gothic" w:hAnsi="MS Gothic" w:hint="eastAsia"/>
                  </w:rPr>
                  <w:t>☒</w:t>
                </w:r>
              </w:sdtContent>
            </w:sdt>
            <w:r>
              <w:rPr>
                <w:rFonts w:asciiTheme="minorHAnsi" w:hAnsiTheme="minorHAnsi"/>
              </w:rPr>
              <w:t xml:space="preserve"> </w:t>
            </w:r>
            <w:r w:rsidRPr="008E5DFA">
              <w:rPr>
                <w:rFonts w:asciiTheme="minorHAnsi" w:hAnsiTheme="minorHAnsi"/>
              </w:rPr>
              <w:t>Maatschappelijk handelen (</w:t>
            </w:r>
            <w:proofErr w:type="spellStart"/>
            <w:r w:rsidRPr="008E5DFA">
              <w:rPr>
                <w:rFonts w:asciiTheme="minorHAnsi" w:hAnsiTheme="minorHAnsi"/>
              </w:rPr>
              <w:t>gezondheidbevorderaar</w:t>
            </w:r>
            <w:proofErr w:type="spellEnd"/>
            <w:r w:rsidRPr="008E5DFA">
              <w:rPr>
                <w:rFonts w:asciiTheme="minorHAnsi" w:hAnsiTheme="minorHAnsi"/>
              </w:rPr>
              <w:t xml:space="preserve">) </w:t>
            </w:r>
          </w:p>
          <w:p w:rsidR="004A19C6" w:rsidRPr="008E5DFA" w:rsidRDefault="004A19C6" w:rsidP="004A19C6">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14820969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Kennis en wetenschap (organisator) </w:t>
            </w:r>
          </w:p>
          <w:p w:rsidR="004A19C6" w:rsidRPr="008E5DFA" w:rsidRDefault="004A19C6" w:rsidP="004A19C6">
            <w:pPr>
              <w:rPr>
                <w:rFonts w:asciiTheme="minorHAnsi" w:hAnsiTheme="minorHAnsi"/>
                <w:sz w:val="24"/>
                <w:szCs w:val="24"/>
              </w:rPr>
            </w:pPr>
            <w:r w:rsidRPr="008E5DFA">
              <w:rPr>
                <w:rFonts w:asciiTheme="minorHAnsi" w:hAnsiTheme="minorHAnsi"/>
                <w:sz w:val="24"/>
                <w:szCs w:val="24"/>
              </w:rPr>
              <w:t xml:space="preserve">  </w:t>
            </w:r>
            <w:sdt>
              <w:sdtPr>
                <w:rPr>
                  <w:rFonts w:asciiTheme="minorHAnsi" w:hAnsiTheme="minorHAnsi"/>
                  <w:sz w:val="24"/>
                  <w:szCs w:val="24"/>
                </w:rPr>
                <w:id w:val="1197048617"/>
                <w14:checkbox>
                  <w14:checked w14:val="1"/>
                  <w14:checkedState w14:val="2612" w14:font="MS Gothic"/>
                  <w14:uncheckedState w14:val="2610" w14:font="MS Gothic"/>
                </w14:checkbox>
              </w:sdtPr>
              <w:sdtEndPr/>
              <w:sdtContent>
                <w:r w:rsidR="008519EF">
                  <w:rPr>
                    <w:rFonts w:ascii="MS Gothic" w:eastAsia="MS Gothic" w:hAnsi="MS Gothic" w:hint="eastAsia"/>
                    <w:sz w:val="24"/>
                    <w:szCs w:val="24"/>
                  </w:rPr>
                  <w:t>☒</w:t>
                </w:r>
              </w:sdtContent>
            </w:sdt>
            <w:r w:rsidRPr="008E5DFA">
              <w:rPr>
                <w:rFonts w:asciiTheme="minorHAnsi" w:hAnsiTheme="minorHAnsi"/>
                <w:sz w:val="24"/>
                <w:szCs w:val="24"/>
              </w:rPr>
              <w:t xml:space="preserve"> Professionaliteit en kwaliteit (professional en kwaliteitsverbeteraar) </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Welke werkvorm zal worden gebruikt: </w:t>
            </w:r>
          </w:p>
          <w:p w:rsidR="004A19C6" w:rsidRPr="008E5DFA" w:rsidRDefault="004A19C6" w:rsidP="004A19C6">
            <w:pPr>
              <w:pStyle w:val="Default"/>
              <w:rPr>
                <w:rFonts w:asciiTheme="minorHAnsi" w:hAnsiTheme="minorHAnsi"/>
              </w:rPr>
            </w:pPr>
            <w:r w:rsidRPr="008E5DFA">
              <w:rPr>
                <w:rFonts w:asciiTheme="minorHAnsi" w:hAnsiTheme="minorHAnsi"/>
              </w:rPr>
              <w:t xml:space="preserve"> Kennis (hoorcollege/</w:t>
            </w:r>
            <w:proofErr w:type="spellStart"/>
            <w:r w:rsidRPr="008E5DFA">
              <w:rPr>
                <w:rFonts w:asciiTheme="minorHAnsi" w:hAnsiTheme="minorHAnsi"/>
              </w:rPr>
              <w:t>PPt</w:t>
            </w:r>
            <w:proofErr w:type="spellEnd"/>
            <w:r w:rsidRPr="008E5DFA">
              <w:rPr>
                <w:rFonts w:asciiTheme="minorHAnsi" w:hAnsiTheme="minorHAnsi"/>
              </w:rPr>
              <w:t xml:space="preserve">/Casuïstiekbespreking) </w:t>
            </w:r>
          </w:p>
          <w:p w:rsidR="004A19C6" w:rsidRPr="008E5DFA" w:rsidRDefault="004A19C6" w:rsidP="004A19C6">
            <w:pPr>
              <w:pStyle w:val="Default"/>
              <w:rPr>
                <w:rFonts w:asciiTheme="minorHAnsi" w:hAnsiTheme="minorHAnsi"/>
              </w:rPr>
            </w:pPr>
            <w:r w:rsidRPr="008E5DFA">
              <w:rPr>
                <w:rFonts w:asciiTheme="minorHAnsi" w:hAnsiTheme="minorHAnsi"/>
              </w:rPr>
              <w:t xml:space="preserve">Vaardigheden </w:t>
            </w:r>
          </w:p>
          <w:p w:rsidR="004A19C6" w:rsidRPr="008E5DFA" w:rsidRDefault="004A19C6" w:rsidP="004A19C6">
            <w:pPr>
              <w:pStyle w:val="Default"/>
              <w:rPr>
                <w:rFonts w:asciiTheme="minorHAnsi" w:hAnsiTheme="minorHAnsi"/>
              </w:rPr>
            </w:pPr>
            <w:proofErr w:type="gramStart"/>
            <w:r w:rsidRPr="008E5DFA">
              <w:rPr>
                <w:rFonts w:asciiTheme="minorHAnsi" w:hAnsiTheme="minorHAnsi"/>
              </w:rPr>
              <w:t>Attitude</w:t>
            </w:r>
            <w:proofErr w:type="gramEnd"/>
            <w:r w:rsidRPr="008E5DFA">
              <w:rPr>
                <w:rFonts w:asciiTheme="minorHAnsi" w:hAnsiTheme="minorHAnsi"/>
              </w:rPr>
              <w:t xml:space="preserve"> (intervisie/ casuïstiek) </w:t>
            </w:r>
          </w:p>
          <w:p w:rsidR="004A19C6" w:rsidRPr="008E5DFA" w:rsidRDefault="004A19C6" w:rsidP="004A19C6">
            <w:pPr>
              <w:pStyle w:val="Default"/>
              <w:rPr>
                <w:rFonts w:asciiTheme="minorHAnsi" w:hAnsiTheme="minorHAnsi"/>
              </w:rPr>
            </w:pPr>
          </w:p>
        </w:tc>
        <w:tc>
          <w:tcPr>
            <w:tcW w:w="3615" w:type="dxa"/>
          </w:tcPr>
          <w:p w:rsidR="004A19C6" w:rsidRPr="008E5DFA" w:rsidRDefault="004A19C6" w:rsidP="00FA3469">
            <w:pPr>
              <w:rPr>
                <w:rFonts w:asciiTheme="minorHAnsi" w:hAnsiTheme="minorHAnsi"/>
                <w:sz w:val="24"/>
                <w:szCs w:val="24"/>
              </w:rPr>
            </w:pPr>
            <w:proofErr w:type="spellStart"/>
            <w:r>
              <w:rPr>
                <w:rFonts w:asciiTheme="minorHAnsi" w:hAnsiTheme="minorHAnsi"/>
                <w:sz w:val="24"/>
                <w:szCs w:val="24"/>
              </w:rPr>
              <w:t>P</w:t>
            </w:r>
            <w:r w:rsidR="00FA3469">
              <w:rPr>
                <w:rFonts w:asciiTheme="minorHAnsi" w:hAnsiTheme="minorHAnsi"/>
                <w:sz w:val="24"/>
                <w:szCs w:val="24"/>
              </w:rPr>
              <w:t>owerpoint</w:t>
            </w:r>
            <w:proofErr w:type="spellEnd"/>
            <w:r w:rsidR="00FA3469">
              <w:rPr>
                <w:rFonts w:asciiTheme="minorHAnsi" w:hAnsiTheme="minorHAnsi"/>
                <w:sz w:val="24"/>
                <w:szCs w:val="24"/>
              </w:rPr>
              <w:t xml:space="preserve"> presentatie</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Gebruik literatuur, protocol of richtlijn? Zo ja welke, auteur,</w:t>
            </w:r>
            <w:r>
              <w:rPr>
                <w:rFonts w:asciiTheme="minorHAnsi" w:hAnsiTheme="minorHAnsi"/>
              </w:rPr>
              <w:t xml:space="preserve"> </w:t>
            </w:r>
            <w:r w:rsidRPr="008E5DFA">
              <w:rPr>
                <w:rFonts w:asciiTheme="minorHAnsi" w:hAnsiTheme="minorHAnsi"/>
              </w:rPr>
              <w:t xml:space="preserve">jaar en uitgave </w:t>
            </w:r>
          </w:p>
          <w:p w:rsidR="004A19C6" w:rsidRPr="008E5DFA" w:rsidRDefault="004A19C6" w:rsidP="004A19C6">
            <w:pPr>
              <w:pStyle w:val="Default"/>
              <w:rPr>
                <w:rFonts w:asciiTheme="minorHAnsi" w:hAnsiTheme="minorHAnsi"/>
              </w:rPr>
            </w:pPr>
          </w:p>
        </w:tc>
        <w:tc>
          <w:tcPr>
            <w:tcW w:w="3615" w:type="dxa"/>
          </w:tcPr>
          <w:p w:rsidR="008519EF" w:rsidRPr="008519EF" w:rsidRDefault="008519EF" w:rsidP="008519EF">
            <w:pPr>
              <w:pStyle w:val="Lijstalinea"/>
              <w:numPr>
                <w:ilvl w:val="0"/>
                <w:numId w:val="6"/>
              </w:numPr>
              <w:rPr>
                <w:rFonts w:asciiTheme="minorHAnsi" w:hAnsiTheme="minorHAnsi"/>
                <w:sz w:val="24"/>
              </w:rPr>
            </w:pPr>
            <w:r w:rsidRPr="008519EF">
              <w:rPr>
                <w:rFonts w:asciiTheme="minorHAnsi" w:hAnsiTheme="minorHAnsi"/>
                <w:sz w:val="24"/>
              </w:rPr>
              <w:t>www.dokterhoe.nl</w:t>
            </w:r>
          </w:p>
          <w:p w:rsidR="008519EF" w:rsidRPr="008519EF" w:rsidRDefault="008519EF" w:rsidP="008519EF">
            <w:pPr>
              <w:pStyle w:val="Lijstalinea"/>
              <w:numPr>
                <w:ilvl w:val="0"/>
                <w:numId w:val="6"/>
              </w:numPr>
              <w:rPr>
                <w:rFonts w:asciiTheme="minorHAnsi" w:hAnsiTheme="minorHAnsi"/>
                <w:sz w:val="24"/>
              </w:rPr>
            </w:pPr>
            <w:r w:rsidRPr="008519EF">
              <w:rPr>
                <w:rFonts w:asciiTheme="minorHAnsi" w:hAnsiTheme="minorHAnsi"/>
                <w:sz w:val="24"/>
              </w:rPr>
              <w:t>www.spinozacentre.nl Veilig omgaan met MRI voor werknemers 2008</w:t>
            </w:r>
          </w:p>
          <w:p w:rsidR="008519EF" w:rsidRPr="008519EF" w:rsidRDefault="008519EF" w:rsidP="008519EF">
            <w:pPr>
              <w:pStyle w:val="Lijstalinea"/>
              <w:numPr>
                <w:ilvl w:val="0"/>
                <w:numId w:val="6"/>
              </w:numPr>
              <w:rPr>
                <w:rFonts w:asciiTheme="minorHAnsi" w:hAnsiTheme="minorHAnsi"/>
                <w:sz w:val="24"/>
              </w:rPr>
            </w:pPr>
            <w:r w:rsidRPr="008519EF">
              <w:rPr>
                <w:rFonts w:asciiTheme="minorHAnsi" w:hAnsiTheme="minorHAnsi"/>
                <w:sz w:val="24"/>
              </w:rPr>
              <w:t>http://www.mri-physics.net/bin/mri-physics-nl</w:t>
            </w:r>
          </w:p>
          <w:p w:rsidR="008519EF" w:rsidRPr="008519EF" w:rsidRDefault="008519EF" w:rsidP="008519EF">
            <w:pPr>
              <w:pStyle w:val="Lijstalinea"/>
              <w:numPr>
                <w:ilvl w:val="0"/>
                <w:numId w:val="6"/>
              </w:numPr>
              <w:rPr>
                <w:rFonts w:asciiTheme="minorHAnsi" w:hAnsiTheme="minorHAnsi"/>
                <w:sz w:val="24"/>
              </w:rPr>
            </w:pPr>
            <w:r w:rsidRPr="008519EF">
              <w:rPr>
                <w:rFonts w:asciiTheme="minorHAnsi" w:hAnsiTheme="minorHAnsi"/>
                <w:sz w:val="24"/>
              </w:rPr>
              <w:t xml:space="preserve">Arbocatalogus </w:t>
            </w:r>
            <w:proofErr w:type="spellStart"/>
            <w:r w:rsidRPr="008519EF">
              <w:rPr>
                <w:rFonts w:asciiTheme="minorHAnsi" w:hAnsiTheme="minorHAnsi"/>
                <w:sz w:val="24"/>
              </w:rPr>
              <w:t>UMC’s</w:t>
            </w:r>
            <w:proofErr w:type="spellEnd"/>
            <w:r w:rsidRPr="008519EF">
              <w:rPr>
                <w:rFonts w:asciiTheme="minorHAnsi" w:hAnsiTheme="minorHAnsi"/>
                <w:sz w:val="24"/>
              </w:rPr>
              <w:t>: veilig werken met MRI, NFU</w:t>
            </w:r>
            <w:r w:rsidRPr="008519EF">
              <w:rPr>
                <w:rFonts w:asciiTheme="minorHAnsi" w:hAnsiTheme="minorHAnsi" w:cs="Cambria Math"/>
                <w:sz w:val="24"/>
              </w:rPr>
              <w:t>‐</w:t>
            </w:r>
            <w:r w:rsidRPr="008519EF">
              <w:rPr>
                <w:rFonts w:asciiTheme="minorHAnsi" w:hAnsiTheme="minorHAnsi"/>
                <w:sz w:val="24"/>
              </w:rPr>
              <w:t>103224, 2015.</w:t>
            </w:r>
          </w:p>
          <w:p w:rsidR="004A19C6" w:rsidRPr="008519EF" w:rsidRDefault="008519EF" w:rsidP="004A19C6">
            <w:pPr>
              <w:pStyle w:val="Lijstalinea"/>
              <w:numPr>
                <w:ilvl w:val="0"/>
                <w:numId w:val="6"/>
              </w:numPr>
            </w:pPr>
            <w:r w:rsidRPr="008519EF">
              <w:rPr>
                <w:rFonts w:asciiTheme="minorHAnsi" w:hAnsiTheme="minorHAnsi"/>
                <w:sz w:val="24"/>
              </w:rPr>
              <w:t>Generieke verdiepende RI&amp;E MRI 2 concept versie 1.0, (NVKF)</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Doelgroep (toelichting in functie): </w:t>
            </w:r>
          </w:p>
          <w:p w:rsidR="004A19C6" w:rsidRDefault="007135BB" w:rsidP="004A19C6">
            <w:pPr>
              <w:pStyle w:val="Default"/>
              <w:rPr>
                <w:rFonts w:asciiTheme="minorHAnsi" w:hAnsiTheme="minorHAnsi"/>
              </w:rPr>
            </w:pPr>
            <w:sdt>
              <w:sdtPr>
                <w:rPr>
                  <w:rFonts w:asciiTheme="minorHAnsi" w:hAnsiTheme="minorHAnsi"/>
                </w:rPr>
                <w:id w:val="375976448"/>
                <w14:checkbox>
                  <w14:checked w14:val="1"/>
                  <w14:checkedState w14:val="2612" w14:font="MS Gothic"/>
                  <w14:uncheckedState w14:val="2610" w14:font="MS Gothic"/>
                </w14:checkbox>
              </w:sdtPr>
              <w:sdtEndPr/>
              <w:sdtContent>
                <w:r w:rsidR="004A19C6">
                  <w:rPr>
                    <w:rFonts w:ascii="MS Gothic" w:eastAsia="MS Gothic" w:hAnsi="MS Gothic" w:hint="eastAsia"/>
                  </w:rPr>
                  <w:t>☒</w:t>
                </w:r>
              </w:sdtContent>
            </w:sdt>
            <w:r w:rsidR="004A19C6" w:rsidRPr="008E5DFA">
              <w:rPr>
                <w:rFonts w:asciiTheme="minorHAnsi" w:hAnsiTheme="minorHAnsi"/>
              </w:rPr>
              <w:t xml:space="preserve">Beginner/ Ervaren </w:t>
            </w:r>
          </w:p>
          <w:p w:rsidR="004A19C6" w:rsidRDefault="004A19C6" w:rsidP="004A19C6">
            <w:pPr>
              <w:pStyle w:val="Default"/>
              <w:rPr>
                <w:rFonts w:asciiTheme="minorHAnsi" w:hAnsiTheme="minorHAnsi"/>
              </w:rPr>
            </w:pPr>
          </w:p>
          <w:p w:rsidR="004A19C6" w:rsidRPr="008E5DFA" w:rsidRDefault="004A19C6" w:rsidP="004A19C6">
            <w:pPr>
              <w:pStyle w:val="Default"/>
              <w:rPr>
                <w:rFonts w:asciiTheme="minorHAnsi" w:hAnsiTheme="minorHAnsi"/>
              </w:rPr>
            </w:pPr>
          </w:p>
          <w:p w:rsidR="004A19C6" w:rsidRPr="008E5DFA" w:rsidRDefault="007135BB" w:rsidP="004A19C6">
            <w:pPr>
              <w:pStyle w:val="Default"/>
              <w:rPr>
                <w:rFonts w:asciiTheme="minorHAnsi" w:hAnsiTheme="minorHAnsi"/>
              </w:rPr>
            </w:pPr>
            <w:sdt>
              <w:sdtPr>
                <w:rPr>
                  <w:rFonts w:asciiTheme="minorHAnsi" w:hAnsiTheme="minorHAnsi"/>
                </w:rPr>
                <w:id w:val="1773196703"/>
                <w14:checkbox>
                  <w14:checked w14:val="1"/>
                  <w14:checkedState w14:val="2612" w14:font="MS Gothic"/>
                  <w14:uncheckedState w14:val="2610" w14:font="MS Gothic"/>
                </w14:checkbox>
              </w:sdtPr>
              <w:sdtEndPr/>
              <w:sdtContent>
                <w:r w:rsidR="004A19C6">
                  <w:rPr>
                    <w:rFonts w:ascii="MS Gothic" w:eastAsia="MS Gothic" w:hAnsi="MS Gothic" w:hint="eastAsia"/>
                  </w:rPr>
                  <w:t>☒</w:t>
                </w:r>
              </w:sdtContent>
            </w:sdt>
            <w:r w:rsidR="004A19C6" w:rsidRPr="008E5DFA">
              <w:rPr>
                <w:rFonts w:asciiTheme="minorHAnsi" w:hAnsiTheme="minorHAnsi"/>
              </w:rPr>
              <w:t xml:space="preserve">Niveau verpleegkundige </w:t>
            </w:r>
          </w:p>
          <w:p w:rsidR="004A19C6" w:rsidRPr="008E5DFA" w:rsidRDefault="004A19C6" w:rsidP="004A19C6">
            <w:pPr>
              <w:pStyle w:val="Default"/>
              <w:rPr>
                <w:rFonts w:asciiTheme="minorHAnsi" w:hAnsiTheme="minorHAnsi"/>
              </w:rPr>
            </w:pPr>
          </w:p>
        </w:tc>
        <w:tc>
          <w:tcPr>
            <w:tcW w:w="3615" w:type="dxa"/>
          </w:tcPr>
          <w:p w:rsidR="00AB179B" w:rsidRDefault="00AB179B" w:rsidP="004A19C6">
            <w:pPr>
              <w:rPr>
                <w:rFonts w:asciiTheme="minorHAnsi" w:hAnsiTheme="minorHAnsi"/>
                <w:sz w:val="24"/>
                <w:szCs w:val="24"/>
              </w:rPr>
            </w:pPr>
          </w:p>
          <w:p w:rsidR="004A19C6" w:rsidRDefault="004A19C6" w:rsidP="004A19C6">
            <w:pPr>
              <w:rPr>
                <w:rFonts w:asciiTheme="minorHAnsi" w:hAnsiTheme="minorHAnsi"/>
                <w:sz w:val="24"/>
                <w:szCs w:val="24"/>
              </w:rPr>
            </w:pPr>
            <w:r>
              <w:rPr>
                <w:rFonts w:asciiTheme="minorHAnsi" w:hAnsiTheme="minorHAnsi"/>
                <w:sz w:val="24"/>
                <w:szCs w:val="24"/>
              </w:rPr>
              <w:t>Ervaren verpleegkundigen, enkele beginnende oncologieverpleegkundigen</w:t>
            </w:r>
          </w:p>
          <w:p w:rsidR="004A19C6" w:rsidRPr="008E5DFA" w:rsidRDefault="004A19C6" w:rsidP="004A19C6">
            <w:pPr>
              <w:rPr>
                <w:rFonts w:asciiTheme="minorHAnsi" w:hAnsiTheme="minorHAnsi"/>
                <w:sz w:val="24"/>
                <w:szCs w:val="24"/>
              </w:rPr>
            </w:pPr>
            <w:r>
              <w:rPr>
                <w:rFonts w:asciiTheme="minorHAnsi" w:hAnsiTheme="minorHAnsi"/>
                <w:sz w:val="24"/>
                <w:szCs w:val="24"/>
              </w:rPr>
              <w:t>MBO en HBO aangevuld met oncologieopleiding of in opleiding tot</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Docent: </w:t>
            </w:r>
          </w:p>
          <w:p w:rsidR="004A19C6" w:rsidRDefault="007135BB" w:rsidP="004A19C6">
            <w:pPr>
              <w:pStyle w:val="Default"/>
              <w:rPr>
                <w:rFonts w:asciiTheme="minorHAnsi" w:hAnsiTheme="minorHAnsi"/>
              </w:rPr>
            </w:pPr>
            <w:sdt>
              <w:sdtPr>
                <w:rPr>
                  <w:rFonts w:asciiTheme="minorHAnsi" w:hAnsiTheme="minorHAnsi"/>
                </w:rPr>
                <w:id w:val="-1388414493"/>
                <w14:checkbox>
                  <w14:checked w14:val="1"/>
                  <w14:checkedState w14:val="2612" w14:font="MS Gothic"/>
                  <w14:uncheckedState w14:val="2610" w14:font="MS Gothic"/>
                </w14:checkbox>
              </w:sdtPr>
              <w:sdtEndPr/>
              <w:sdtContent>
                <w:r w:rsidR="004A19C6">
                  <w:rPr>
                    <w:rFonts w:ascii="MS Gothic" w:eastAsia="MS Gothic" w:hAnsi="MS Gothic" w:hint="eastAsia"/>
                  </w:rPr>
                  <w:t>☒</w:t>
                </w:r>
              </w:sdtContent>
            </w:sdt>
            <w:r w:rsidR="004A19C6" w:rsidRPr="008E5DFA">
              <w:rPr>
                <w:rFonts w:asciiTheme="minorHAnsi" w:hAnsiTheme="minorHAnsi"/>
              </w:rPr>
              <w:t xml:space="preserve"> Naam en functie</w:t>
            </w:r>
          </w:p>
          <w:p w:rsidR="004A19C6" w:rsidRDefault="004A19C6" w:rsidP="004A19C6">
            <w:pPr>
              <w:pStyle w:val="Default"/>
              <w:rPr>
                <w:rFonts w:asciiTheme="minorHAnsi" w:hAnsiTheme="minorHAnsi"/>
              </w:rPr>
            </w:pPr>
            <w:r w:rsidRPr="008E5DFA">
              <w:rPr>
                <w:rFonts w:asciiTheme="minorHAnsi" w:hAnsiTheme="minorHAnsi"/>
              </w:rPr>
              <w:t xml:space="preserve"> </w:t>
            </w:r>
          </w:p>
          <w:p w:rsidR="008519EF" w:rsidRPr="008E5DFA" w:rsidRDefault="008519EF" w:rsidP="004A19C6">
            <w:pPr>
              <w:pStyle w:val="Default"/>
              <w:rPr>
                <w:rFonts w:asciiTheme="minorHAnsi" w:hAnsiTheme="minorHAnsi"/>
              </w:rPr>
            </w:pPr>
          </w:p>
          <w:p w:rsidR="004A19C6" w:rsidRPr="008E5DFA" w:rsidRDefault="007135BB" w:rsidP="004A19C6">
            <w:pPr>
              <w:pStyle w:val="Default"/>
              <w:rPr>
                <w:rFonts w:asciiTheme="minorHAnsi" w:hAnsiTheme="minorHAnsi"/>
              </w:rPr>
            </w:pPr>
            <w:sdt>
              <w:sdtPr>
                <w:rPr>
                  <w:rFonts w:asciiTheme="minorHAnsi" w:hAnsiTheme="minorHAnsi"/>
                </w:rPr>
                <w:id w:val="1561136144"/>
                <w14:checkbox>
                  <w14:checked w14:val="1"/>
                  <w14:checkedState w14:val="2612" w14:font="MS Gothic"/>
                  <w14:uncheckedState w14:val="2610" w14:font="MS Gothic"/>
                </w14:checkbox>
              </w:sdtPr>
              <w:sdtEndPr/>
              <w:sdtContent>
                <w:r w:rsidR="004A19C6">
                  <w:rPr>
                    <w:rFonts w:ascii="MS Gothic" w:eastAsia="MS Gothic" w:hAnsi="MS Gothic" w:hint="eastAsia"/>
                  </w:rPr>
                  <w:t>☒</w:t>
                </w:r>
              </w:sdtContent>
            </w:sdt>
            <w:r w:rsidR="004A19C6" w:rsidRPr="008E5DFA">
              <w:rPr>
                <w:rFonts w:asciiTheme="minorHAnsi" w:hAnsiTheme="minorHAnsi"/>
              </w:rPr>
              <w:t xml:space="preserve">Deskundigheid heeft relatie met de inhoud van de scholing </w:t>
            </w:r>
          </w:p>
          <w:p w:rsidR="004A19C6" w:rsidRPr="008E5DFA" w:rsidRDefault="007135BB" w:rsidP="004A19C6">
            <w:pPr>
              <w:pStyle w:val="Default"/>
              <w:rPr>
                <w:rFonts w:asciiTheme="minorHAnsi" w:hAnsiTheme="minorHAnsi"/>
              </w:rPr>
            </w:pPr>
            <w:sdt>
              <w:sdtPr>
                <w:rPr>
                  <w:rFonts w:asciiTheme="minorHAnsi" w:hAnsiTheme="minorHAnsi"/>
                </w:rPr>
                <w:id w:val="61148731"/>
                <w14:checkbox>
                  <w14:checked w14:val="1"/>
                  <w14:checkedState w14:val="2612" w14:font="MS Gothic"/>
                  <w14:uncheckedState w14:val="2610" w14:font="MS Gothic"/>
                </w14:checkbox>
              </w:sdtPr>
              <w:sdtEndPr/>
              <w:sdtContent>
                <w:r w:rsidR="004A19C6">
                  <w:rPr>
                    <w:rFonts w:ascii="MS Gothic" w:eastAsia="MS Gothic" w:hAnsi="MS Gothic" w:hint="eastAsia"/>
                  </w:rPr>
                  <w:t>☒</w:t>
                </w:r>
              </w:sdtContent>
            </w:sdt>
            <w:r w:rsidR="004A19C6" w:rsidRPr="008E5DFA">
              <w:rPr>
                <w:rFonts w:asciiTheme="minorHAnsi" w:hAnsiTheme="minorHAnsi"/>
              </w:rPr>
              <w:t xml:space="preserve">Functie heeft relatie met de inhoud van de scholing </w:t>
            </w:r>
          </w:p>
          <w:p w:rsidR="004A19C6" w:rsidRPr="008E5DFA" w:rsidRDefault="004A19C6" w:rsidP="004A19C6">
            <w:pPr>
              <w:pStyle w:val="Default"/>
              <w:rPr>
                <w:rFonts w:asciiTheme="minorHAnsi" w:hAnsiTheme="minorHAnsi"/>
              </w:rPr>
            </w:pPr>
          </w:p>
          <w:p w:rsidR="004A19C6" w:rsidRPr="008E5DFA" w:rsidRDefault="004A19C6" w:rsidP="004A19C6">
            <w:pPr>
              <w:pStyle w:val="Default"/>
              <w:rPr>
                <w:rFonts w:asciiTheme="minorHAnsi" w:hAnsiTheme="minorHAnsi"/>
              </w:rPr>
            </w:pPr>
          </w:p>
        </w:tc>
        <w:tc>
          <w:tcPr>
            <w:tcW w:w="3615" w:type="dxa"/>
          </w:tcPr>
          <w:p w:rsidR="004A19C6" w:rsidRDefault="004A19C6" w:rsidP="004A19C6">
            <w:pPr>
              <w:rPr>
                <w:rFonts w:asciiTheme="minorHAnsi" w:hAnsiTheme="minorHAnsi"/>
                <w:sz w:val="24"/>
                <w:szCs w:val="24"/>
              </w:rPr>
            </w:pPr>
          </w:p>
          <w:p w:rsidR="008519EF" w:rsidRDefault="008519EF" w:rsidP="004A19C6">
            <w:pPr>
              <w:rPr>
                <w:rFonts w:asciiTheme="minorHAnsi" w:hAnsiTheme="minorHAnsi"/>
                <w:sz w:val="24"/>
                <w:szCs w:val="24"/>
              </w:rPr>
            </w:pPr>
            <w:r>
              <w:rPr>
                <w:rFonts w:asciiTheme="minorHAnsi" w:hAnsiTheme="minorHAnsi"/>
                <w:sz w:val="24"/>
                <w:szCs w:val="24"/>
              </w:rPr>
              <w:t xml:space="preserve">Mirte Simmelink en Esther Julicher, gespecialiseerde </w:t>
            </w:r>
            <w:r w:rsidRPr="008519EF">
              <w:rPr>
                <w:rFonts w:asciiTheme="minorHAnsi" w:hAnsiTheme="minorHAnsi"/>
                <w:sz w:val="24"/>
                <w:szCs w:val="24"/>
              </w:rPr>
              <w:t>Radiodiagnostisch</w:t>
            </w:r>
            <w:r>
              <w:rPr>
                <w:rFonts w:asciiTheme="minorHAnsi" w:hAnsiTheme="minorHAnsi"/>
                <w:sz w:val="24"/>
                <w:szCs w:val="24"/>
              </w:rPr>
              <w:t>e</w:t>
            </w:r>
            <w:r w:rsidRPr="008519EF">
              <w:rPr>
                <w:rFonts w:asciiTheme="minorHAnsi" w:hAnsiTheme="minorHAnsi"/>
                <w:sz w:val="24"/>
                <w:szCs w:val="24"/>
              </w:rPr>
              <w:t xml:space="preserve"> laborant</w:t>
            </w:r>
            <w:r>
              <w:rPr>
                <w:rFonts w:asciiTheme="minorHAnsi" w:hAnsiTheme="minorHAnsi"/>
                <w:sz w:val="24"/>
                <w:szCs w:val="24"/>
              </w:rPr>
              <w:t>en</w:t>
            </w:r>
          </w:p>
          <w:p w:rsidR="004A19C6" w:rsidRDefault="004A19C6" w:rsidP="004A19C6">
            <w:pPr>
              <w:rPr>
                <w:rFonts w:asciiTheme="minorHAnsi" w:hAnsiTheme="minorHAnsi"/>
                <w:sz w:val="24"/>
                <w:szCs w:val="24"/>
              </w:rPr>
            </w:pPr>
            <w:r>
              <w:rPr>
                <w:rFonts w:asciiTheme="minorHAnsi" w:hAnsiTheme="minorHAnsi"/>
                <w:sz w:val="24"/>
                <w:szCs w:val="24"/>
              </w:rPr>
              <w:t>Ja</w:t>
            </w:r>
          </w:p>
          <w:p w:rsidR="004A19C6" w:rsidRDefault="004A19C6" w:rsidP="004A19C6">
            <w:pPr>
              <w:rPr>
                <w:rFonts w:asciiTheme="minorHAnsi" w:hAnsiTheme="minorHAnsi"/>
                <w:sz w:val="24"/>
                <w:szCs w:val="24"/>
              </w:rPr>
            </w:pPr>
          </w:p>
          <w:p w:rsidR="004A19C6" w:rsidRPr="008E5DFA" w:rsidRDefault="004A19C6" w:rsidP="004A19C6">
            <w:pPr>
              <w:rPr>
                <w:rFonts w:asciiTheme="minorHAnsi" w:hAnsiTheme="minorHAnsi"/>
                <w:sz w:val="24"/>
                <w:szCs w:val="24"/>
              </w:rPr>
            </w:pPr>
            <w:r>
              <w:rPr>
                <w:rFonts w:asciiTheme="minorHAnsi" w:hAnsiTheme="minorHAnsi"/>
                <w:sz w:val="24"/>
                <w:szCs w:val="24"/>
              </w:rPr>
              <w:t>Ja</w:t>
            </w:r>
          </w:p>
        </w:tc>
        <w:tc>
          <w:tcPr>
            <w:tcW w:w="1879" w:type="dxa"/>
          </w:tcPr>
          <w:p w:rsidR="004A19C6" w:rsidRDefault="004A19C6" w:rsidP="004A19C6"/>
        </w:tc>
      </w:tr>
      <w:tr w:rsidR="004A19C6" w:rsidTr="00AB179B">
        <w:tc>
          <w:tcPr>
            <w:tcW w:w="3794" w:type="dxa"/>
          </w:tcPr>
          <w:p w:rsidR="004A19C6" w:rsidRPr="00722E7A" w:rsidRDefault="004A19C6" w:rsidP="004A19C6">
            <w:pPr>
              <w:pStyle w:val="Default"/>
              <w:rPr>
                <w:rFonts w:asciiTheme="minorHAnsi" w:hAnsiTheme="minorHAnsi"/>
                <w:color w:val="auto"/>
              </w:rPr>
            </w:pPr>
            <w:r w:rsidRPr="00722E7A">
              <w:rPr>
                <w:rFonts w:asciiTheme="minorHAnsi" w:hAnsiTheme="minorHAnsi"/>
                <w:color w:val="auto"/>
              </w:rPr>
              <w:t xml:space="preserve">Evaluatieformulier bevat </w:t>
            </w:r>
            <w:proofErr w:type="gramStart"/>
            <w:r w:rsidRPr="00722E7A">
              <w:rPr>
                <w:rFonts w:asciiTheme="minorHAnsi" w:hAnsiTheme="minorHAnsi"/>
                <w:color w:val="auto"/>
              </w:rPr>
              <w:t>items</w:t>
            </w:r>
            <w:proofErr w:type="gramEnd"/>
            <w:r w:rsidRPr="00722E7A">
              <w:rPr>
                <w:rFonts w:asciiTheme="minorHAnsi" w:hAnsiTheme="minorHAnsi"/>
                <w:color w:val="auto"/>
              </w:rPr>
              <w:t xml:space="preserve"> op vakinhoudelijk, didactisch en organisatorische aspecten. </w:t>
            </w:r>
          </w:p>
          <w:p w:rsidR="004A19C6" w:rsidRPr="008E5DFA" w:rsidRDefault="004A19C6" w:rsidP="004A19C6">
            <w:pPr>
              <w:pStyle w:val="Default"/>
              <w:rPr>
                <w:rFonts w:asciiTheme="minorHAnsi" w:hAnsiTheme="minorHAnsi"/>
              </w:rPr>
            </w:pPr>
          </w:p>
        </w:tc>
        <w:tc>
          <w:tcPr>
            <w:tcW w:w="3615" w:type="dxa"/>
          </w:tcPr>
          <w:p w:rsidR="004A19C6" w:rsidRPr="008E5DFA" w:rsidRDefault="00722E7A" w:rsidP="004A19C6">
            <w:pPr>
              <w:rPr>
                <w:rFonts w:asciiTheme="minorHAnsi" w:hAnsiTheme="minorHAnsi"/>
                <w:sz w:val="24"/>
                <w:szCs w:val="24"/>
              </w:rPr>
            </w:pPr>
            <w:r>
              <w:rPr>
                <w:rFonts w:asciiTheme="minorHAnsi" w:hAnsiTheme="minorHAnsi"/>
                <w:sz w:val="24"/>
                <w:szCs w:val="24"/>
              </w:rPr>
              <w:t>Ja</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Aantal uren van de scholing: </w:t>
            </w:r>
          </w:p>
          <w:p w:rsidR="004A19C6" w:rsidRPr="008E5DFA" w:rsidRDefault="004A19C6" w:rsidP="004A19C6">
            <w:pPr>
              <w:pStyle w:val="Default"/>
              <w:rPr>
                <w:rFonts w:asciiTheme="minorHAnsi" w:hAnsiTheme="minorHAnsi"/>
              </w:rPr>
            </w:pPr>
          </w:p>
        </w:tc>
        <w:tc>
          <w:tcPr>
            <w:tcW w:w="3615" w:type="dxa"/>
          </w:tcPr>
          <w:p w:rsidR="004A19C6" w:rsidRPr="008E5DFA" w:rsidRDefault="0024524F" w:rsidP="004A19C6">
            <w:pPr>
              <w:rPr>
                <w:rFonts w:asciiTheme="minorHAnsi" w:hAnsiTheme="minorHAnsi"/>
                <w:sz w:val="24"/>
                <w:szCs w:val="24"/>
              </w:rPr>
            </w:pPr>
            <w:r>
              <w:rPr>
                <w:rFonts w:asciiTheme="minorHAnsi" w:hAnsiTheme="minorHAnsi"/>
                <w:sz w:val="24"/>
                <w:szCs w:val="24"/>
              </w:rPr>
              <w:t>45 min</w:t>
            </w:r>
            <w:r w:rsidR="00E262B3">
              <w:rPr>
                <w:rFonts w:asciiTheme="minorHAnsi" w:hAnsiTheme="minorHAnsi"/>
                <w:sz w:val="24"/>
                <w:szCs w:val="24"/>
              </w:rPr>
              <w:t>uten</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Minimum en maximum aantal deelnemers: </w:t>
            </w:r>
          </w:p>
          <w:p w:rsidR="004A19C6" w:rsidRPr="008E5DFA" w:rsidRDefault="004A19C6" w:rsidP="004A19C6">
            <w:pPr>
              <w:pStyle w:val="Default"/>
              <w:rPr>
                <w:rFonts w:asciiTheme="minorHAnsi" w:hAnsiTheme="minorHAnsi"/>
              </w:rPr>
            </w:pPr>
          </w:p>
        </w:tc>
        <w:tc>
          <w:tcPr>
            <w:tcW w:w="3615" w:type="dxa"/>
          </w:tcPr>
          <w:p w:rsidR="004A19C6" w:rsidRPr="008E5DFA" w:rsidRDefault="00F42C41" w:rsidP="004A19C6">
            <w:pPr>
              <w:rPr>
                <w:rFonts w:asciiTheme="minorHAnsi" w:hAnsiTheme="minorHAnsi"/>
                <w:sz w:val="24"/>
                <w:szCs w:val="24"/>
              </w:rPr>
            </w:pPr>
            <w:r>
              <w:rPr>
                <w:rFonts w:asciiTheme="minorHAnsi" w:hAnsiTheme="minorHAnsi"/>
                <w:sz w:val="24"/>
                <w:szCs w:val="24"/>
              </w:rPr>
              <w:t>2x 14</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Kosten: </w:t>
            </w:r>
          </w:p>
          <w:p w:rsidR="004A19C6" w:rsidRPr="008E5DFA" w:rsidRDefault="004A19C6" w:rsidP="004A19C6">
            <w:pPr>
              <w:pStyle w:val="Default"/>
              <w:rPr>
                <w:rFonts w:asciiTheme="minorHAnsi" w:hAnsiTheme="minorHAnsi"/>
              </w:rPr>
            </w:pPr>
          </w:p>
        </w:tc>
        <w:tc>
          <w:tcPr>
            <w:tcW w:w="3615" w:type="dxa"/>
          </w:tcPr>
          <w:p w:rsidR="004A19C6" w:rsidRPr="008E5DFA" w:rsidRDefault="004A19C6" w:rsidP="004A19C6">
            <w:pPr>
              <w:rPr>
                <w:rFonts w:asciiTheme="minorHAnsi" w:hAnsiTheme="minorHAnsi"/>
                <w:sz w:val="24"/>
                <w:szCs w:val="24"/>
              </w:rPr>
            </w:pPr>
            <w:r>
              <w:rPr>
                <w:rFonts w:asciiTheme="minorHAnsi" w:hAnsiTheme="minorHAnsi"/>
                <w:sz w:val="24"/>
                <w:szCs w:val="24"/>
              </w:rPr>
              <w:t>-</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Data en plaats: </w:t>
            </w:r>
          </w:p>
          <w:p w:rsidR="004A19C6" w:rsidRPr="008E5DFA" w:rsidRDefault="004A19C6" w:rsidP="004A19C6">
            <w:pPr>
              <w:pStyle w:val="Default"/>
              <w:rPr>
                <w:rFonts w:asciiTheme="minorHAnsi" w:hAnsiTheme="minorHAnsi"/>
              </w:rPr>
            </w:pPr>
          </w:p>
        </w:tc>
        <w:tc>
          <w:tcPr>
            <w:tcW w:w="3615" w:type="dxa"/>
          </w:tcPr>
          <w:p w:rsidR="004A19C6" w:rsidRPr="008E5DFA" w:rsidRDefault="00F13DA3" w:rsidP="004A19C6">
            <w:pPr>
              <w:rPr>
                <w:rFonts w:asciiTheme="minorHAnsi" w:hAnsiTheme="minorHAnsi"/>
                <w:sz w:val="24"/>
                <w:szCs w:val="24"/>
              </w:rPr>
            </w:pPr>
            <w:r>
              <w:rPr>
                <w:rFonts w:asciiTheme="minorHAnsi" w:hAnsiTheme="minorHAnsi"/>
                <w:sz w:val="24"/>
                <w:szCs w:val="24"/>
              </w:rPr>
              <w:t>Roermond, 5/11/2019 en 14/11/2019</w:t>
            </w:r>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Regeling aanmelding en/of annulering </w:t>
            </w:r>
          </w:p>
          <w:p w:rsidR="004A19C6" w:rsidRPr="008E5DFA" w:rsidRDefault="004A19C6" w:rsidP="004A19C6">
            <w:pPr>
              <w:pStyle w:val="Default"/>
              <w:rPr>
                <w:rFonts w:asciiTheme="minorHAnsi" w:hAnsiTheme="minorHAnsi"/>
              </w:rPr>
            </w:pPr>
          </w:p>
        </w:tc>
        <w:tc>
          <w:tcPr>
            <w:tcW w:w="3615" w:type="dxa"/>
          </w:tcPr>
          <w:p w:rsidR="004A19C6" w:rsidRPr="008E5DFA" w:rsidRDefault="004A19C6" w:rsidP="004A19C6">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4A19C6" w:rsidRDefault="004A19C6" w:rsidP="004A19C6"/>
        </w:tc>
      </w:tr>
      <w:tr w:rsidR="004A19C6" w:rsidTr="00AB179B">
        <w:tc>
          <w:tcPr>
            <w:tcW w:w="3794" w:type="dxa"/>
          </w:tcPr>
          <w:p w:rsidR="004A19C6" w:rsidRPr="008E5DFA" w:rsidRDefault="004A19C6" w:rsidP="004A19C6">
            <w:pPr>
              <w:pStyle w:val="Default"/>
              <w:rPr>
                <w:rFonts w:asciiTheme="minorHAnsi" w:hAnsiTheme="minorHAnsi"/>
              </w:rPr>
            </w:pPr>
            <w:r w:rsidRPr="008E5DFA">
              <w:rPr>
                <w:rFonts w:asciiTheme="minorHAnsi" w:hAnsiTheme="minorHAnsi"/>
              </w:rPr>
              <w:t xml:space="preserve">Informatie over wel of geen toetsing </w:t>
            </w:r>
          </w:p>
          <w:p w:rsidR="004A19C6" w:rsidRPr="008E5DFA" w:rsidRDefault="004A19C6" w:rsidP="004A19C6">
            <w:pPr>
              <w:pStyle w:val="Default"/>
              <w:rPr>
                <w:rFonts w:asciiTheme="minorHAnsi" w:hAnsiTheme="minorHAnsi"/>
              </w:rPr>
            </w:pPr>
          </w:p>
        </w:tc>
        <w:tc>
          <w:tcPr>
            <w:tcW w:w="3615" w:type="dxa"/>
          </w:tcPr>
          <w:p w:rsidR="004A19C6" w:rsidRPr="008E5DFA" w:rsidRDefault="004A19C6" w:rsidP="004A19C6">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4A19C6" w:rsidRDefault="004A19C6" w:rsidP="004A19C6"/>
        </w:tc>
      </w:tr>
    </w:tbl>
    <w:p w:rsidR="004A19C6" w:rsidRDefault="004A19C6" w:rsidP="004A19C6"/>
    <w:p w:rsidR="0024524F" w:rsidRDefault="0024524F" w:rsidP="004A19C6"/>
    <w:tbl>
      <w:tblPr>
        <w:tblStyle w:val="Tabelraster"/>
        <w:tblW w:w="0" w:type="auto"/>
        <w:tblLayout w:type="fixed"/>
        <w:tblLook w:val="04A0" w:firstRow="1" w:lastRow="0" w:firstColumn="1" w:lastColumn="0" w:noHBand="0" w:noVBand="1"/>
      </w:tblPr>
      <w:tblGrid>
        <w:gridCol w:w="3794"/>
        <w:gridCol w:w="3615"/>
        <w:gridCol w:w="1879"/>
      </w:tblGrid>
      <w:tr w:rsidR="0024524F" w:rsidTr="00D35EDE">
        <w:tc>
          <w:tcPr>
            <w:tcW w:w="3794" w:type="dxa"/>
          </w:tcPr>
          <w:p w:rsidR="0024524F" w:rsidRDefault="0024524F" w:rsidP="00D35EDE">
            <w:pPr>
              <w:pStyle w:val="Default"/>
              <w:rPr>
                <w:sz w:val="28"/>
                <w:szCs w:val="28"/>
              </w:rPr>
            </w:pPr>
            <w:r>
              <w:rPr>
                <w:b/>
                <w:bCs/>
                <w:sz w:val="28"/>
                <w:szCs w:val="28"/>
              </w:rPr>
              <w:t xml:space="preserve">Onderwerp: </w:t>
            </w:r>
          </w:p>
          <w:p w:rsidR="0024524F" w:rsidRDefault="0024524F" w:rsidP="00D35EDE"/>
        </w:tc>
        <w:tc>
          <w:tcPr>
            <w:tcW w:w="3615" w:type="dxa"/>
          </w:tcPr>
          <w:p w:rsidR="0024524F" w:rsidRDefault="0024524F" w:rsidP="00D35EDE">
            <w:pPr>
              <w:pStyle w:val="Default"/>
              <w:rPr>
                <w:sz w:val="28"/>
                <w:szCs w:val="28"/>
              </w:rPr>
            </w:pPr>
            <w:r>
              <w:rPr>
                <w:b/>
                <w:bCs/>
                <w:sz w:val="28"/>
                <w:szCs w:val="28"/>
              </w:rPr>
              <w:t xml:space="preserve">Omschrijving: </w:t>
            </w:r>
          </w:p>
          <w:p w:rsidR="0024524F" w:rsidRDefault="0024524F" w:rsidP="00D35EDE"/>
        </w:tc>
        <w:tc>
          <w:tcPr>
            <w:tcW w:w="1879" w:type="dxa"/>
          </w:tcPr>
          <w:p w:rsidR="0024524F" w:rsidRDefault="0024524F" w:rsidP="00D35EDE">
            <w:pPr>
              <w:pStyle w:val="Default"/>
              <w:rPr>
                <w:sz w:val="28"/>
                <w:szCs w:val="28"/>
              </w:rPr>
            </w:pPr>
            <w:r>
              <w:rPr>
                <w:b/>
                <w:bCs/>
                <w:sz w:val="28"/>
                <w:szCs w:val="28"/>
              </w:rPr>
              <w:t xml:space="preserve">Opmerkingen: </w:t>
            </w:r>
          </w:p>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Leerdoel SMART omschreven: </w:t>
            </w:r>
          </w:p>
          <w:p w:rsidR="0024524F" w:rsidRPr="008E5DFA" w:rsidRDefault="0024524F" w:rsidP="00D35EDE">
            <w:pPr>
              <w:rPr>
                <w:rFonts w:asciiTheme="minorHAnsi" w:hAnsiTheme="minorHAnsi"/>
                <w:sz w:val="24"/>
                <w:szCs w:val="24"/>
              </w:rPr>
            </w:pPr>
          </w:p>
        </w:tc>
        <w:tc>
          <w:tcPr>
            <w:tcW w:w="3615" w:type="dxa"/>
          </w:tcPr>
          <w:p w:rsidR="0024524F" w:rsidRPr="008E5DFA" w:rsidRDefault="0024524F" w:rsidP="006B7A70">
            <w:pPr>
              <w:rPr>
                <w:rFonts w:asciiTheme="minorHAnsi" w:hAnsiTheme="minorHAnsi"/>
                <w:sz w:val="24"/>
                <w:szCs w:val="24"/>
              </w:rPr>
            </w:pPr>
            <w:r>
              <w:rPr>
                <w:rFonts w:asciiTheme="minorHAnsi" w:hAnsiTheme="minorHAnsi"/>
                <w:sz w:val="24"/>
                <w:szCs w:val="24"/>
              </w:rPr>
              <w:t xml:space="preserve">Aan het eind van de </w:t>
            </w:r>
            <w:proofErr w:type="spellStart"/>
            <w:r>
              <w:rPr>
                <w:rFonts w:asciiTheme="minorHAnsi" w:hAnsiTheme="minorHAnsi"/>
                <w:sz w:val="24"/>
                <w:szCs w:val="24"/>
              </w:rPr>
              <w:t>scholingsdag</w:t>
            </w:r>
            <w:proofErr w:type="spellEnd"/>
            <w:r>
              <w:rPr>
                <w:rFonts w:asciiTheme="minorHAnsi" w:hAnsiTheme="minorHAnsi"/>
                <w:sz w:val="24"/>
                <w:szCs w:val="24"/>
              </w:rPr>
              <w:t xml:space="preserve"> heeft de cursist </w:t>
            </w:r>
            <w:r w:rsidR="006B7A70">
              <w:rPr>
                <w:rFonts w:asciiTheme="minorHAnsi" w:hAnsiTheme="minorHAnsi"/>
                <w:sz w:val="24"/>
                <w:szCs w:val="24"/>
              </w:rPr>
              <w:t xml:space="preserve">kennis en informatie gekregen over MDL problematiek. </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Omschrijving Inhoud in maximaal 200 woorden: </w:t>
            </w:r>
          </w:p>
          <w:p w:rsidR="0024524F" w:rsidRPr="008E5DFA" w:rsidRDefault="0024524F" w:rsidP="00D35EDE">
            <w:pPr>
              <w:rPr>
                <w:rFonts w:asciiTheme="minorHAnsi" w:hAnsiTheme="minorHAnsi"/>
                <w:sz w:val="24"/>
                <w:szCs w:val="24"/>
              </w:rPr>
            </w:pPr>
          </w:p>
        </w:tc>
        <w:tc>
          <w:tcPr>
            <w:tcW w:w="3615" w:type="dxa"/>
          </w:tcPr>
          <w:p w:rsidR="0024524F" w:rsidRPr="008E5DFA" w:rsidRDefault="006B7A70" w:rsidP="0024524F">
            <w:pPr>
              <w:rPr>
                <w:rFonts w:asciiTheme="minorHAnsi" w:hAnsiTheme="minorHAnsi"/>
                <w:sz w:val="24"/>
                <w:szCs w:val="24"/>
              </w:rPr>
            </w:pPr>
            <w:r w:rsidRPr="006B7A70">
              <w:rPr>
                <w:rFonts w:asciiTheme="minorHAnsi" w:hAnsiTheme="minorHAnsi"/>
                <w:sz w:val="24"/>
                <w:szCs w:val="24"/>
              </w:rPr>
              <w:t>Er wordt een klinische les gegeven over de structuur en functie van de galblaas, galwegen en de pancreas. Hierbij zal de klinische relevantie met betrekking tot de verpleegkundige zorg aan bod komen gerelateerd aan aandoeningen zoals galsteenlijden en pancreatitis.</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Onderwerp van scholing: </w:t>
            </w:r>
          </w:p>
          <w:p w:rsidR="0024524F" w:rsidRPr="008E5DFA" w:rsidRDefault="0024524F" w:rsidP="00D35EDE">
            <w:pPr>
              <w:rPr>
                <w:rFonts w:asciiTheme="minorHAnsi" w:hAnsiTheme="minorHAnsi"/>
                <w:sz w:val="24"/>
                <w:szCs w:val="24"/>
              </w:rPr>
            </w:pPr>
          </w:p>
        </w:tc>
        <w:tc>
          <w:tcPr>
            <w:tcW w:w="3615" w:type="dxa"/>
          </w:tcPr>
          <w:p w:rsidR="0024524F" w:rsidRPr="008E5DFA" w:rsidRDefault="006B7A70" w:rsidP="00D35EDE">
            <w:pPr>
              <w:rPr>
                <w:rFonts w:asciiTheme="minorHAnsi" w:hAnsiTheme="minorHAnsi"/>
                <w:sz w:val="24"/>
                <w:szCs w:val="24"/>
              </w:rPr>
            </w:pPr>
            <w:r>
              <w:rPr>
                <w:rFonts w:asciiTheme="minorHAnsi" w:hAnsiTheme="minorHAnsi"/>
                <w:sz w:val="24"/>
                <w:szCs w:val="24"/>
              </w:rPr>
              <w:t>MDL problematiek; galblaas, galwegen en pancreas.</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Type scholing (zoals symposium, workshop, klinische les): </w:t>
            </w:r>
          </w:p>
          <w:p w:rsidR="0024524F" w:rsidRPr="008E5DFA" w:rsidRDefault="0024524F" w:rsidP="00D35EDE">
            <w:pPr>
              <w:rPr>
                <w:rFonts w:asciiTheme="minorHAnsi" w:hAnsiTheme="minorHAnsi"/>
                <w:sz w:val="24"/>
                <w:szCs w:val="24"/>
              </w:rPr>
            </w:pPr>
          </w:p>
        </w:tc>
        <w:tc>
          <w:tcPr>
            <w:tcW w:w="3615" w:type="dxa"/>
          </w:tcPr>
          <w:p w:rsidR="0024524F" w:rsidRPr="008E5DFA" w:rsidRDefault="006B7A70" w:rsidP="00D35EDE">
            <w:pPr>
              <w:rPr>
                <w:rFonts w:asciiTheme="minorHAnsi" w:hAnsiTheme="minorHAnsi"/>
                <w:sz w:val="24"/>
                <w:szCs w:val="24"/>
              </w:rPr>
            </w:pPr>
            <w:r>
              <w:rPr>
                <w:rFonts w:asciiTheme="minorHAnsi" w:hAnsiTheme="minorHAnsi"/>
                <w:sz w:val="24"/>
                <w:szCs w:val="24"/>
              </w:rPr>
              <w:t>Klinische les</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Op welke manier is de scholing toe te passen in het verpleegkundig werkveld? </w:t>
            </w:r>
          </w:p>
          <w:p w:rsidR="0024524F" w:rsidRPr="008E5DFA" w:rsidRDefault="0024524F" w:rsidP="00D35EDE">
            <w:pPr>
              <w:pStyle w:val="Default"/>
              <w:rPr>
                <w:rFonts w:asciiTheme="minorHAnsi" w:hAnsiTheme="minorHAnsi"/>
              </w:rPr>
            </w:pPr>
          </w:p>
        </w:tc>
        <w:tc>
          <w:tcPr>
            <w:tcW w:w="3615" w:type="dxa"/>
          </w:tcPr>
          <w:p w:rsidR="0024524F" w:rsidRPr="008E5DFA" w:rsidRDefault="0024524F" w:rsidP="00D35EDE">
            <w:pPr>
              <w:rPr>
                <w:rFonts w:asciiTheme="minorHAnsi" w:hAnsiTheme="minorHAnsi"/>
                <w:sz w:val="24"/>
                <w:szCs w:val="24"/>
              </w:rPr>
            </w:pPr>
            <w:r>
              <w:rPr>
                <w:rFonts w:asciiTheme="minorHAnsi" w:hAnsiTheme="minorHAnsi"/>
                <w:sz w:val="24"/>
                <w:szCs w:val="24"/>
              </w:rPr>
              <w:t>Toepasbaar in dagelijkse praktijk</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Verwijzing naar het beroepsprofiel: </w:t>
            </w:r>
          </w:p>
          <w:p w:rsidR="0024524F" w:rsidRPr="008E5DFA" w:rsidRDefault="0024524F" w:rsidP="00D35EDE">
            <w:pPr>
              <w:pStyle w:val="Default"/>
              <w:rPr>
                <w:rFonts w:asciiTheme="minorHAnsi" w:hAnsiTheme="minorHAnsi"/>
              </w:rPr>
            </w:pPr>
          </w:p>
        </w:tc>
        <w:tc>
          <w:tcPr>
            <w:tcW w:w="3615" w:type="dxa"/>
          </w:tcPr>
          <w:p w:rsidR="0024524F" w:rsidRPr="008E5DFA" w:rsidRDefault="006B7A70" w:rsidP="00D35EDE">
            <w:pPr>
              <w:rPr>
                <w:rFonts w:asciiTheme="minorHAnsi" w:hAnsiTheme="minorHAnsi"/>
                <w:sz w:val="24"/>
                <w:szCs w:val="24"/>
              </w:rPr>
            </w:pPr>
            <w:r>
              <w:rPr>
                <w:rFonts w:asciiTheme="minorHAnsi" w:hAnsiTheme="minorHAnsi"/>
                <w:sz w:val="24"/>
                <w:szCs w:val="24"/>
              </w:rPr>
              <w:t>O</w:t>
            </w:r>
            <w:r w:rsidR="0024524F">
              <w:rPr>
                <w:rFonts w:asciiTheme="minorHAnsi" w:hAnsiTheme="minorHAnsi"/>
                <w:sz w:val="24"/>
                <w:szCs w:val="24"/>
              </w:rPr>
              <w:t>ncologieverpleegkundigen</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Welke competentie uit </w:t>
            </w:r>
            <w:proofErr w:type="spellStart"/>
            <w:r w:rsidRPr="008E5DFA">
              <w:rPr>
                <w:rFonts w:asciiTheme="minorHAnsi" w:hAnsiTheme="minorHAnsi"/>
              </w:rPr>
              <w:t>CanMeds</w:t>
            </w:r>
            <w:proofErr w:type="spellEnd"/>
            <w:r w:rsidRPr="008E5DFA">
              <w:rPr>
                <w:rFonts w:asciiTheme="minorHAnsi" w:hAnsiTheme="minorHAnsi"/>
              </w:rPr>
              <w:t xml:space="preserve"> methodiek: </w:t>
            </w:r>
          </w:p>
          <w:p w:rsidR="0024524F" w:rsidRPr="008E5DFA" w:rsidRDefault="0024524F" w:rsidP="00D35EDE">
            <w:pPr>
              <w:pStyle w:val="Default"/>
              <w:rPr>
                <w:rFonts w:asciiTheme="minorHAnsi" w:hAnsiTheme="minorHAnsi"/>
              </w:rPr>
            </w:pPr>
            <w:r w:rsidRPr="008E5DFA">
              <w:rPr>
                <w:rFonts w:asciiTheme="minorHAnsi" w:hAnsiTheme="minorHAnsi"/>
              </w:rPr>
              <w:t xml:space="preserve">(vink aan wat van toepassing is) </w:t>
            </w:r>
          </w:p>
        </w:tc>
        <w:tc>
          <w:tcPr>
            <w:tcW w:w="3615" w:type="dxa"/>
          </w:tcPr>
          <w:p w:rsidR="0024524F" w:rsidRPr="008E5DFA" w:rsidRDefault="0024524F" w:rsidP="00D35EDE">
            <w:pPr>
              <w:pStyle w:val="Default"/>
              <w:rPr>
                <w:rFonts w:asciiTheme="minorHAnsi" w:hAnsiTheme="minorHAnsi"/>
              </w:rPr>
            </w:pPr>
            <w:r>
              <w:rPr>
                <w:rFonts w:asciiTheme="minorHAnsi" w:hAnsiTheme="minorHAnsi"/>
              </w:rPr>
              <w:t xml:space="preserve"> </w:t>
            </w:r>
            <w:sdt>
              <w:sdtPr>
                <w:rPr>
                  <w:rFonts w:asciiTheme="minorHAnsi" w:hAnsiTheme="minorHAnsi"/>
                </w:rPr>
                <w:id w:val="-1896726939"/>
                <w14:checkbox>
                  <w14:checked w14:val="1"/>
                  <w14:checkedState w14:val="2612" w14:font="MS Gothic"/>
                  <w14:uncheckedState w14:val="2610" w14:font="MS Gothic"/>
                </w14:checkbox>
              </w:sdtPr>
              <w:sdtEndPr/>
              <w:sdtContent>
                <w:r w:rsidR="004862F7">
                  <w:rPr>
                    <w:rFonts w:ascii="MS Gothic" w:eastAsia="MS Gothic" w:hAnsi="MS Gothic" w:hint="eastAsia"/>
                  </w:rPr>
                  <w:t>☒</w:t>
                </w:r>
              </w:sdtContent>
            </w:sdt>
            <w:r w:rsidRPr="008E5DFA">
              <w:rPr>
                <w:rFonts w:asciiTheme="minorHAnsi" w:hAnsiTheme="minorHAnsi"/>
              </w:rPr>
              <w:t xml:space="preserve"> Vakinhoudelijk handelen (zorgverlener) </w:t>
            </w:r>
          </w:p>
          <w:p w:rsidR="0024524F" w:rsidRPr="008E5DFA" w:rsidRDefault="0024524F" w:rsidP="00D35ED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9967622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Communicatie (</w:t>
            </w:r>
            <w:proofErr w:type="spellStart"/>
            <w:r w:rsidRPr="008E5DFA">
              <w:rPr>
                <w:rFonts w:asciiTheme="minorHAnsi" w:hAnsiTheme="minorHAnsi"/>
              </w:rPr>
              <w:t>communicator</w:t>
            </w:r>
            <w:proofErr w:type="spellEnd"/>
            <w:r w:rsidRPr="008E5DFA">
              <w:rPr>
                <w:rFonts w:asciiTheme="minorHAnsi" w:hAnsiTheme="minorHAnsi"/>
              </w:rPr>
              <w:t xml:space="preserve">) </w:t>
            </w:r>
          </w:p>
          <w:p w:rsidR="0024524F" w:rsidRPr="008E5DFA" w:rsidRDefault="0024524F" w:rsidP="00D35ED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0003383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Samenwerking (samenwerkingspartner) </w:t>
            </w:r>
          </w:p>
          <w:p w:rsidR="0024524F" w:rsidRPr="008E5DFA" w:rsidRDefault="0024524F" w:rsidP="00D35ED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994484584"/>
                <w14:checkbox>
                  <w14:checked w14:val="1"/>
                  <w14:checkedState w14:val="2612" w14:font="MS Gothic"/>
                  <w14:uncheckedState w14:val="2610" w14:font="MS Gothic"/>
                </w14:checkbox>
              </w:sdtPr>
              <w:sdtEndPr/>
              <w:sdtContent>
                <w:r w:rsidR="006B7A70">
                  <w:rPr>
                    <w:rFonts w:ascii="MS Gothic" w:eastAsia="MS Gothic" w:hAnsi="MS Gothic" w:hint="eastAsia"/>
                  </w:rPr>
                  <w:t>☒</w:t>
                </w:r>
              </w:sdtContent>
            </w:sdt>
            <w:r w:rsidRPr="008E5DFA">
              <w:rPr>
                <w:rFonts w:asciiTheme="minorHAnsi" w:hAnsiTheme="minorHAnsi"/>
              </w:rPr>
              <w:t xml:space="preserve"> Organisatie (reflectieve EBP professional) </w:t>
            </w:r>
          </w:p>
          <w:p w:rsidR="0024524F" w:rsidRPr="008E5DFA" w:rsidRDefault="0024524F" w:rsidP="00D35ED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246225373"/>
                <w14:checkbox>
                  <w14:checked w14:val="1"/>
                  <w14:checkedState w14:val="2612" w14:font="MS Gothic"/>
                  <w14:uncheckedState w14:val="2610" w14:font="MS Gothic"/>
                </w14:checkbox>
              </w:sdtPr>
              <w:sdtEndPr/>
              <w:sdtContent>
                <w:r w:rsidR="006B7A70">
                  <w:rPr>
                    <w:rFonts w:ascii="MS Gothic" w:eastAsia="MS Gothic" w:hAnsi="MS Gothic" w:hint="eastAsia"/>
                  </w:rPr>
                  <w:t>☒</w:t>
                </w:r>
              </w:sdtContent>
            </w:sdt>
            <w:r>
              <w:rPr>
                <w:rFonts w:asciiTheme="minorHAnsi" w:hAnsiTheme="minorHAnsi"/>
              </w:rPr>
              <w:t xml:space="preserve"> </w:t>
            </w:r>
            <w:r w:rsidRPr="008E5DFA">
              <w:rPr>
                <w:rFonts w:asciiTheme="minorHAnsi" w:hAnsiTheme="minorHAnsi"/>
              </w:rPr>
              <w:t>Maatschappelijk handelen (</w:t>
            </w:r>
            <w:proofErr w:type="spellStart"/>
            <w:r w:rsidRPr="008E5DFA">
              <w:rPr>
                <w:rFonts w:asciiTheme="minorHAnsi" w:hAnsiTheme="minorHAnsi"/>
              </w:rPr>
              <w:t>gezondheidbevorderaar</w:t>
            </w:r>
            <w:proofErr w:type="spellEnd"/>
            <w:r w:rsidRPr="008E5DFA">
              <w:rPr>
                <w:rFonts w:asciiTheme="minorHAnsi" w:hAnsiTheme="minorHAnsi"/>
              </w:rPr>
              <w:t xml:space="preserve">) </w:t>
            </w:r>
          </w:p>
          <w:p w:rsidR="0024524F" w:rsidRPr="008E5DFA" w:rsidRDefault="0024524F" w:rsidP="00D35ED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29269477"/>
                <w14:checkbox>
                  <w14:checked w14:val="1"/>
                  <w14:checkedState w14:val="2612" w14:font="MS Gothic"/>
                  <w14:uncheckedState w14:val="2610" w14:font="MS Gothic"/>
                </w14:checkbox>
              </w:sdtPr>
              <w:sdtEndPr/>
              <w:sdtContent>
                <w:r w:rsidR="006B7A70">
                  <w:rPr>
                    <w:rFonts w:ascii="MS Gothic" w:eastAsia="MS Gothic" w:hAnsi="MS Gothic" w:hint="eastAsia"/>
                  </w:rPr>
                  <w:t>☒</w:t>
                </w:r>
              </w:sdtContent>
            </w:sdt>
            <w:r w:rsidRPr="008E5DFA">
              <w:rPr>
                <w:rFonts w:asciiTheme="minorHAnsi" w:hAnsiTheme="minorHAnsi"/>
              </w:rPr>
              <w:t xml:space="preserve">Kennis en wetenschap (organisator) </w:t>
            </w:r>
          </w:p>
          <w:p w:rsidR="0024524F" w:rsidRPr="008E5DFA" w:rsidRDefault="0024524F" w:rsidP="00D35EDE">
            <w:pPr>
              <w:rPr>
                <w:rFonts w:asciiTheme="minorHAnsi" w:hAnsiTheme="minorHAnsi"/>
                <w:sz w:val="24"/>
                <w:szCs w:val="24"/>
              </w:rPr>
            </w:pPr>
            <w:r w:rsidRPr="008E5DFA">
              <w:rPr>
                <w:rFonts w:asciiTheme="minorHAnsi" w:hAnsiTheme="minorHAnsi"/>
                <w:sz w:val="24"/>
                <w:szCs w:val="24"/>
              </w:rPr>
              <w:t xml:space="preserve">  </w:t>
            </w:r>
            <w:sdt>
              <w:sdtPr>
                <w:rPr>
                  <w:rFonts w:asciiTheme="minorHAnsi" w:hAnsiTheme="minorHAnsi"/>
                  <w:sz w:val="24"/>
                  <w:szCs w:val="24"/>
                </w:rPr>
                <w:id w:val="197359808"/>
                <w14:checkbox>
                  <w14:checked w14:val="1"/>
                  <w14:checkedState w14:val="2612" w14:font="MS Gothic"/>
                  <w14:uncheckedState w14:val="2610" w14:font="MS Gothic"/>
                </w14:checkbox>
              </w:sdtPr>
              <w:sdtEndPr/>
              <w:sdtContent>
                <w:r w:rsidR="006B7A70">
                  <w:rPr>
                    <w:rFonts w:ascii="MS Gothic" w:eastAsia="MS Gothic" w:hAnsi="MS Gothic" w:hint="eastAsia"/>
                    <w:sz w:val="24"/>
                    <w:szCs w:val="24"/>
                  </w:rPr>
                  <w:t>☒</w:t>
                </w:r>
              </w:sdtContent>
            </w:sdt>
            <w:r w:rsidRPr="008E5DFA">
              <w:rPr>
                <w:rFonts w:asciiTheme="minorHAnsi" w:hAnsiTheme="minorHAnsi"/>
                <w:sz w:val="24"/>
                <w:szCs w:val="24"/>
              </w:rPr>
              <w:t xml:space="preserve"> Professionaliteit en kwaliteit (professional en kwaliteitsverbeteraar) </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Welke werkvorm zal worden gebruikt: </w:t>
            </w:r>
          </w:p>
          <w:p w:rsidR="0024524F" w:rsidRPr="008E5DFA" w:rsidRDefault="0024524F" w:rsidP="00D35EDE">
            <w:pPr>
              <w:pStyle w:val="Default"/>
              <w:rPr>
                <w:rFonts w:asciiTheme="minorHAnsi" w:hAnsiTheme="minorHAnsi"/>
              </w:rPr>
            </w:pPr>
            <w:r w:rsidRPr="008E5DFA">
              <w:rPr>
                <w:rFonts w:asciiTheme="minorHAnsi" w:hAnsiTheme="minorHAnsi"/>
              </w:rPr>
              <w:t xml:space="preserve"> Kennis (hoorcollege/</w:t>
            </w:r>
            <w:proofErr w:type="spellStart"/>
            <w:r w:rsidRPr="008E5DFA">
              <w:rPr>
                <w:rFonts w:asciiTheme="minorHAnsi" w:hAnsiTheme="minorHAnsi"/>
              </w:rPr>
              <w:t>PPt</w:t>
            </w:r>
            <w:proofErr w:type="spellEnd"/>
            <w:r w:rsidRPr="008E5DFA">
              <w:rPr>
                <w:rFonts w:asciiTheme="minorHAnsi" w:hAnsiTheme="minorHAnsi"/>
              </w:rPr>
              <w:t xml:space="preserve">/Casuïstiekbespreking) </w:t>
            </w:r>
          </w:p>
          <w:p w:rsidR="0024524F" w:rsidRPr="008E5DFA" w:rsidRDefault="0024524F" w:rsidP="00D35EDE">
            <w:pPr>
              <w:pStyle w:val="Default"/>
              <w:rPr>
                <w:rFonts w:asciiTheme="minorHAnsi" w:hAnsiTheme="minorHAnsi"/>
              </w:rPr>
            </w:pPr>
            <w:r w:rsidRPr="008E5DFA">
              <w:rPr>
                <w:rFonts w:asciiTheme="minorHAnsi" w:hAnsiTheme="minorHAnsi"/>
              </w:rPr>
              <w:t xml:space="preserve">Vaardigheden </w:t>
            </w:r>
          </w:p>
          <w:p w:rsidR="0024524F" w:rsidRPr="008E5DFA" w:rsidRDefault="0024524F" w:rsidP="00D35EDE">
            <w:pPr>
              <w:pStyle w:val="Default"/>
              <w:rPr>
                <w:rFonts w:asciiTheme="minorHAnsi" w:hAnsiTheme="minorHAnsi"/>
              </w:rPr>
            </w:pPr>
            <w:proofErr w:type="gramStart"/>
            <w:r w:rsidRPr="008E5DFA">
              <w:rPr>
                <w:rFonts w:asciiTheme="minorHAnsi" w:hAnsiTheme="minorHAnsi"/>
              </w:rPr>
              <w:t>Attitude</w:t>
            </w:r>
            <w:proofErr w:type="gramEnd"/>
            <w:r w:rsidRPr="008E5DFA">
              <w:rPr>
                <w:rFonts w:asciiTheme="minorHAnsi" w:hAnsiTheme="minorHAnsi"/>
              </w:rPr>
              <w:t xml:space="preserve"> (intervisie/ casuïstiek) </w:t>
            </w:r>
          </w:p>
          <w:p w:rsidR="0024524F" w:rsidRPr="008E5DFA" w:rsidRDefault="0024524F" w:rsidP="00D35EDE">
            <w:pPr>
              <w:pStyle w:val="Default"/>
              <w:rPr>
                <w:rFonts w:asciiTheme="minorHAnsi" w:hAnsiTheme="minorHAnsi"/>
              </w:rPr>
            </w:pPr>
          </w:p>
        </w:tc>
        <w:tc>
          <w:tcPr>
            <w:tcW w:w="3615" w:type="dxa"/>
          </w:tcPr>
          <w:p w:rsidR="0024524F" w:rsidRPr="008E5DFA" w:rsidRDefault="006B7A70" w:rsidP="006B7A70">
            <w:pPr>
              <w:rPr>
                <w:rFonts w:asciiTheme="minorHAnsi" w:hAnsiTheme="minorHAnsi"/>
                <w:sz w:val="24"/>
                <w:szCs w:val="24"/>
              </w:rPr>
            </w:pPr>
            <w:r>
              <w:rPr>
                <w:rFonts w:asciiTheme="minorHAnsi" w:hAnsiTheme="minorHAnsi"/>
                <w:sz w:val="24"/>
                <w:szCs w:val="24"/>
              </w:rPr>
              <w:t xml:space="preserve">Kennis vergroten </w:t>
            </w:r>
            <w:proofErr w:type="gramStart"/>
            <w:r>
              <w:rPr>
                <w:rFonts w:asciiTheme="minorHAnsi" w:hAnsiTheme="minorHAnsi"/>
                <w:sz w:val="24"/>
                <w:szCs w:val="24"/>
              </w:rPr>
              <w:t>middels</w:t>
            </w:r>
            <w:proofErr w:type="gramEnd"/>
            <w:r>
              <w:rPr>
                <w:rFonts w:asciiTheme="minorHAnsi" w:hAnsiTheme="minorHAnsi"/>
                <w:sz w:val="24"/>
                <w:szCs w:val="24"/>
              </w:rPr>
              <w:t xml:space="preserve"> een </w:t>
            </w:r>
            <w:proofErr w:type="spellStart"/>
            <w:r>
              <w:rPr>
                <w:rFonts w:asciiTheme="minorHAnsi" w:hAnsiTheme="minorHAnsi"/>
                <w:sz w:val="24"/>
                <w:szCs w:val="24"/>
              </w:rPr>
              <w:t>powerpoint</w:t>
            </w:r>
            <w:proofErr w:type="spellEnd"/>
            <w:r>
              <w:rPr>
                <w:rFonts w:asciiTheme="minorHAnsi" w:hAnsiTheme="minorHAnsi"/>
                <w:sz w:val="24"/>
                <w:szCs w:val="24"/>
              </w:rPr>
              <w:t xml:space="preserve"> presentatie. </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Gebruik literatuur, protocol of richtlijn? Zo ja welke, auteur,</w:t>
            </w:r>
            <w:r>
              <w:rPr>
                <w:rFonts w:asciiTheme="minorHAnsi" w:hAnsiTheme="minorHAnsi"/>
              </w:rPr>
              <w:t xml:space="preserve"> </w:t>
            </w:r>
            <w:r w:rsidRPr="008E5DFA">
              <w:rPr>
                <w:rFonts w:asciiTheme="minorHAnsi" w:hAnsiTheme="minorHAnsi"/>
              </w:rPr>
              <w:t xml:space="preserve">jaar en uitgave </w:t>
            </w:r>
          </w:p>
          <w:p w:rsidR="0024524F" w:rsidRPr="008E5DFA" w:rsidRDefault="0024524F" w:rsidP="00D35EDE">
            <w:pPr>
              <w:pStyle w:val="Default"/>
              <w:rPr>
                <w:rFonts w:asciiTheme="minorHAnsi" w:hAnsiTheme="minorHAnsi"/>
              </w:rPr>
            </w:pPr>
          </w:p>
        </w:tc>
        <w:tc>
          <w:tcPr>
            <w:tcW w:w="3615" w:type="dxa"/>
          </w:tcPr>
          <w:p w:rsidR="0024524F" w:rsidRDefault="00BB148D" w:rsidP="00BB148D">
            <w:pPr>
              <w:pStyle w:val="Lijstalinea"/>
              <w:numPr>
                <w:ilvl w:val="0"/>
                <w:numId w:val="6"/>
              </w:numPr>
              <w:rPr>
                <w:rFonts w:asciiTheme="minorHAnsi" w:hAnsiTheme="minorHAnsi"/>
                <w:sz w:val="24"/>
                <w:szCs w:val="24"/>
              </w:rPr>
            </w:pPr>
            <w:r w:rsidRPr="00BB148D">
              <w:rPr>
                <w:rFonts w:asciiTheme="minorHAnsi" w:hAnsiTheme="minorHAnsi"/>
                <w:sz w:val="24"/>
                <w:szCs w:val="24"/>
              </w:rPr>
              <w:t xml:space="preserve">Stehouwer, C.D.A., Koopmans, R.P. &amp; Meer, van der, J. (2011). Interne geneeskunde. Houten: </w:t>
            </w:r>
            <w:proofErr w:type="spellStart"/>
            <w:r w:rsidRPr="00BB148D">
              <w:rPr>
                <w:rFonts w:asciiTheme="minorHAnsi" w:hAnsiTheme="minorHAnsi"/>
                <w:sz w:val="24"/>
                <w:szCs w:val="24"/>
              </w:rPr>
              <w:t>Bohn</w:t>
            </w:r>
            <w:proofErr w:type="spellEnd"/>
            <w:r w:rsidRPr="00BB148D">
              <w:rPr>
                <w:rFonts w:asciiTheme="minorHAnsi" w:hAnsiTheme="minorHAnsi"/>
                <w:sz w:val="24"/>
                <w:szCs w:val="24"/>
              </w:rPr>
              <w:t xml:space="preserve"> </w:t>
            </w:r>
            <w:proofErr w:type="spellStart"/>
            <w:r w:rsidRPr="00BB148D">
              <w:rPr>
                <w:rFonts w:asciiTheme="minorHAnsi" w:hAnsiTheme="minorHAnsi"/>
                <w:sz w:val="24"/>
                <w:szCs w:val="24"/>
              </w:rPr>
              <w:t>Stafleu</w:t>
            </w:r>
            <w:proofErr w:type="spellEnd"/>
            <w:r w:rsidRPr="00BB148D">
              <w:rPr>
                <w:rFonts w:asciiTheme="minorHAnsi" w:hAnsiTheme="minorHAnsi"/>
                <w:sz w:val="24"/>
                <w:szCs w:val="24"/>
              </w:rPr>
              <w:t xml:space="preserve"> van </w:t>
            </w:r>
            <w:proofErr w:type="spellStart"/>
            <w:r w:rsidRPr="00BB148D">
              <w:rPr>
                <w:rFonts w:asciiTheme="minorHAnsi" w:hAnsiTheme="minorHAnsi"/>
                <w:sz w:val="24"/>
                <w:szCs w:val="24"/>
              </w:rPr>
              <w:t>Loghum</w:t>
            </w:r>
            <w:proofErr w:type="spellEnd"/>
            <w:r w:rsidRPr="00BB148D">
              <w:rPr>
                <w:rFonts w:asciiTheme="minorHAnsi" w:hAnsiTheme="minorHAnsi"/>
                <w:sz w:val="24"/>
                <w:szCs w:val="24"/>
              </w:rPr>
              <w:t>.</w:t>
            </w:r>
          </w:p>
          <w:p w:rsidR="00204EBB" w:rsidRPr="00BB148D" w:rsidRDefault="00204EBB" w:rsidP="00BB148D">
            <w:pPr>
              <w:pStyle w:val="Lijstalinea"/>
              <w:numPr>
                <w:ilvl w:val="0"/>
                <w:numId w:val="6"/>
              </w:numPr>
              <w:rPr>
                <w:rFonts w:asciiTheme="minorHAnsi" w:hAnsiTheme="minorHAnsi"/>
                <w:sz w:val="24"/>
                <w:szCs w:val="24"/>
              </w:rPr>
            </w:pPr>
            <w:r>
              <w:rPr>
                <w:rFonts w:asciiTheme="minorHAnsi" w:hAnsiTheme="minorHAnsi"/>
                <w:sz w:val="24"/>
                <w:szCs w:val="24"/>
              </w:rPr>
              <w:t>Informatieboekje vergeten organen. MUMC.</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Doelgroep (toelichting in functie): </w:t>
            </w:r>
          </w:p>
          <w:p w:rsidR="0024524F" w:rsidRDefault="007135BB" w:rsidP="00D35EDE">
            <w:pPr>
              <w:pStyle w:val="Default"/>
              <w:rPr>
                <w:rFonts w:asciiTheme="minorHAnsi" w:hAnsiTheme="minorHAnsi"/>
              </w:rPr>
            </w:pPr>
            <w:sdt>
              <w:sdtPr>
                <w:rPr>
                  <w:rFonts w:asciiTheme="minorHAnsi" w:hAnsiTheme="minorHAnsi"/>
                </w:rPr>
                <w:id w:val="-979919361"/>
                <w14:checkbox>
                  <w14:checked w14:val="1"/>
                  <w14:checkedState w14:val="2612" w14:font="MS Gothic"/>
                  <w14:uncheckedState w14:val="2610" w14:font="MS Gothic"/>
                </w14:checkbox>
              </w:sdtPr>
              <w:sdtEndPr/>
              <w:sdtContent>
                <w:r w:rsidR="0024524F">
                  <w:rPr>
                    <w:rFonts w:ascii="MS Gothic" w:eastAsia="MS Gothic" w:hAnsi="MS Gothic" w:hint="eastAsia"/>
                  </w:rPr>
                  <w:t>☒</w:t>
                </w:r>
              </w:sdtContent>
            </w:sdt>
            <w:r w:rsidR="0024524F" w:rsidRPr="008E5DFA">
              <w:rPr>
                <w:rFonts w:asciiTheme="minorHAnsi" w:hAnsiTheme="minorHAnsi"/>
              </w:rPr>
              <w:t xml:space="preserve">Beginner/ Ervaren </w:t>
            </w:r>
          </w:p>
          <w:p w:rsidR="0024524F" w:rsidRDefault="0024524F" w:rsidP="00D35EDE">
            <w:pPr>
              <w:pStyle w:val="Default"/>
              <w:rPr>
                <w:rFonts w:asciiTheme="minorHAnsi" w:hAnsiTheme="minorHAnsi"/>
              </w:rPr>
            </w:pPr>
          </w:p>
          <w:p w:rsidR="0024524F" w:rsidRPr="008E5DFA" w:rsidRDefault="0024524F" w:rsidP="00D35EDE">
            <w:pPr>
              <w:pStyle w:val="Default"/>
              <w:rPr>
                <w:rFonts w:asciiTheme="minorHAnsi" w:hAnsiTheme="minorHAnsi"/>
              </w:rPr>
            </w:pPr>
          </w:p>
          <w:p w:rsidR="0024524F" w:rsidRPr="008E5DFA" w:rsidRDefault="007135BB" w:rsidP="00D35EDE">
            <w:pPr>
              <w:pStyle w:val="Default"/>
              <w:rPr>
                <w:rFonts w:asciiTheme="minorHAnsi" w:hAnsiTheme="minorHAnsi"/>
              </w:rPr>
            </w:pPr>
            <w:sdt>
              <w:sdtPr>
                <w:rPr>
                  <w:rFonts w:asciiTheme="minorHAnsi" w:hAnsiTheme="minorHAnsi"/>
                </w:rPr>
                <w:id w:val="-1549980317"/>
                <w14:checkbox>
                  <w14:checked w14:val="1"/>
                  <w14:checkedState w14:val="2612" w14:font="MS Gothic"/>
                  <w14:uncheckedState w14:val="2610" w14:font="MS Gothic"/>
                </w14:checkbox>
              </w:sdtPr>
              <w:sdtEndPr/>
              <w:sdtContent>
                <w:r w:rsidR="0024524F">
                  <w:rPr>
                    <w:rFonts w:ascii="MS Gothic" w:eastAsia="MS Gothic" w:hAnsi="MS Gothic" w:hint="eastAsia"/>
                  </w:rPr>
                  <w:t>☒</w:t>
                </w:r>
              </w:sdtContent>
            </w:sdt>
            <w:r w:rsidR="0024524F" w:rsidRPr="008E5DFA">
              <w:rPr>
                <w:rFonts w:asciiTheme="minorHAnsi" w:hAnsiTheme="minorHAnsi"/>
              </w:rPr>
              <w:t xml:space="preserve">Niveau verpleegkundige </w:t>
            </w:r>
          </w:p>
          <w:p w:rsidR="0024524F" w:rsidRPr="008E5DFA" w:rsidRDefault="0024524F" w:rsidP="00D35EDE">
            <w:pPr>
              <w:pStyle w:val="Default"/>
              <w:rPr>
                <w:rFonts w:asciiTheme="minorHAnsi" w:hAnsiTheme="minorHAnsi"/>
              </w:rPr>
            </w:pPr>
          </w:p>
        </w:tc>
        <w:tc>
          <w:tcPr>
            <w:tcW w:w="3615" w:type="dxa"/>
          </w:tcPr>
          <w:p w:rsidR="0024524F" w:rsidRDefault="0024524F" w:rsidP="00D35EDE">
            <w:pPr>
              <w:rPr>
                <w:rFonts w:asciiTheme="minorHAnsi" w:hAnsiTheme="minorHAnsi"/>
                <w:sz w:val="24"/>
                <w:szCs w:val="24"/>
              </w:rPr>
            </w:pPr>
          </w:p>
          <w:p w:rsidR="0024524F" w:rsidRDefault="0024524F" w:rsidP="00D35EDE">
            <w:pPr>
              <w:rPr>
                <w:rFonts w:asciiTheme="minorHAnsi" w:hAnsiTheme="minorHAnsi"/>
                <w:sz w:val="24"/>
                <w:szCs w:val="24"/>
              </w:rPr>
            </w:pPr>
            <w:r>
              <w:rPr>
                <w:rFonts w:asciiTheme="minorHAnsi" w:hAnsiTheme="minorHAnsi"/>
                <w:sz w:val="24"/>
                <w:szCs w:val="24"/>
              </w:rPr>
              <w:t>Ervaren verpleegkundigen, enkele beginnende oncologieverpleegkundigen</w:t>
            </w:r>
          </w:p>
          <w:p w:rsidR="0024524F" w:rsidRPr="008E5DFA" w:rsidRDefault="0024524F" w:rsidP="00D35EDE">
            <w:pPr>
              <w:rPr>
                <w:rFonts w:asciiTheme="minorHAnsi" w:hAnsiTheme="minorHAnsi"/>
                <w:sz w:val="24"/>
                <w:szCs w:val="24"/>
              </w:rPr>
            </w:pPr>
            <w:r>
              <w:rPr>
                <w:rFonts w:asciiTheme="minorHAnsi" w:hAnsiTheme="minorHAnsi"/>
                <w:sz w:val="24"/>
                <w:szCs w:val="24"/>
              </w:rPr>
              <w:t>MBO en HBO aangevuld met oncologieopleiding of in opleiding tot</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Docent: </w:t>
            </w:r>
          </w:p>
          <w:p w:rsidR="0024524F" w:rsidRDefault="007135BB" w:rsidP="00D35EDE">
            <w:pPr>
              <w:pStyle w:val="Default"/>
              <w:rPr>
                <w:rFonts w:asciiTheme="minorHAnsi" w:hAnsiTheme="minorHAnsi"/>
              </w:rPr>
            </w:pPr>
            <w:sdt>
              <w:sdtPr>
                <w:rPr>
                  <w:rFonts w:asciiTheme="minorHAnsi" w:hAnsiTheme="minorHAnsi"/>
                </w:rPr>
                <w:id w:val="2056589024"/>
                <w14:checkbox>
                  <w14:checked w14:val="1"/>
                  <w14:checkedState w14:val="2612" w14:font="MS Gothic"/>
                  <w14:uncheckedState w14:val="2610" w14:font="MS Gothic"/>
                </w14:checkbox>
              </w:sdtPr>
              <w:sdtEndPr/>
              <w:sdtContent>
                <w:r w:rsidR="0024524F">
                  <w:rPr>
                    <w:rFonts w:ascii="MS Gothic" w:eastAsia="MS Gothic" w:hAnsi="MS Gothic" w:hint="eastAsia"/>
                  </w:rPr>
                  <w:t>☒</w:t>
                </w:r>
              </w:sdtContent>
            </w:sdt>
            <w:r w:rsidR="0024524F" w:rsidRPr="008E5DFA">
              <w:rPr>
                <w:rFonts w:asciiTheme="minorHAnsi" w:hAnsiTheme="minorHAnsi"/>
              </w:rPr>
              <w:t xml:space="preserve"> Naam en functie</w:t>
            </w:r>
          </w:p>
          <w:p w:rsidR="0024524F" w:rsidRPr="008E5DFA" w:rsidRDefault="0024524F" w:rsidP="00D35EDE">
            <w:pPr>
              <w:pStyle w:val="Default"/>
              <w:rPr>
                <w:rFonts w:asciiTheme="minorHAnsi" w:hAnsiTheme="minorHAnsi"/>
              </w:rPr>
            </w:pPr>
            <w:r w:rsidRPr="008E5DFA">
              <w:rPr>
                <w:rFonts w:asciiTheme="minorHAnsi" w:hAnsiTheme="minorHAnsi"/>
              </w:rPr>
              <w:t xml:space="preserve"> </w:t>
            </w:r>
          </w:p>
          <w:p w:rsidR="0024524F" w:rsidRPr="008E5DFA" w:rsidRDefault="007135BB" w:rsidP="00D35EDE">
            <w:pPr>
              <w:pStyle w:val="Default"/>
              <w:rPr>
                <w:rFonts w:asciiTheme="minorHAnsi" w:hAnsiTheme="minorHAnsi"/>
              </w:rPr>
            </w:pPr>
            <w:sdt>
              <w:sdtPr>
                <w:rPr>
                  <w:rFonts w:asciiTheme="minorHAnsi" w:hAnsiTheme="minorHAnsi"/>
                </w:rPr>
                <w:id w:val="-151297252"/>
                <w14:checkbox>
                  <w14:checked w14:val="1"/>
                  <w14:checkedState w14:val="2612" w14:font="MS Gothic"/>
                  <w14:uncheckedState w14:val="2610" w14:font="MS Gothic"/>
                </w14:checkbox>
              </w:sdtPr>
              <w:sdtEndPr/>
              <w:sdtContent>
                <w:r w:rsidR="0024524F">
                  <w:rPr>
                    <w:rFonts w:ascii="MS Gothic" w:eastAsia="MS Gothic" w:hAnsi="MS Gothic" w:hint="eastAsia"/>
                  </w:rPr>
                  <w:t>☒</w:t>
                </w:r>
              </w:sdtContent>
            </w:sdt>
            <w:r w:rsidR="0024524F" w:rsidRPr="008E5DFA">
              <w:rPr>
                <w:rFonts w:asciiTheme="minorHAnsi" w:hAnsiTheme="minorHAnsi"/>
              </w:rPr>
              <w:t xml:space="preserve">Deskundigheid heeft relatie met de inhoud van de scholing </w:t>
            </w:r>
          </w:p>
          <w:p w:rsidR="0024524F" w:rsidRPr="008E5DFA" w:rsidRDefault="007135BB" w:rsidP="00D35EDE">
            <w:pPr>
              <w:pStyle w:val="Default"/>
              <w:rPr>
                <w:rFonts w:asciiTheme="minorHAnsi" w:hAnsiTheme="minorHAnsi"/>
              </w:rPr>
            </w:pPr>
            <w:sdt>
              <w:sdtPr>
                <w:rPr>
                  <w:rFonts w:asciiTheme="minorHAnsi" w:hAnsiTheme="minorHAnsi"/>
                </w:rPr>
                <w:id w:val="-2078282742"/>
                <w14:checkbox>
                  <w14:checked w14:val="1"/>
                  <w14:checkedState w14:val="2612" w14:font="MS Gothic"/>
                  <w14:uncheckedState w14:val="2610" w14:font="MS Gothic"/>
                </w14:checkbox>
              </w:sdtPr>
              <w:sdtEndPr/>
              <w:sdtContent>
                <w:r w:rsidR="0024524F">
                  <w:rPr>
                    <w:rFonts w:ascii="MS Gothic" w:eastAsia="MS Gothic" w:hAnsi="MS Gothic" w:hint="eastAsia"/>
                  </w:rPr>
                  <w:t>☒</w:t>
                </w:r>
              </w:sdtContent>
            </w:sdt>
            <w:r w:rsidR="0024524F" w:rsidRPr="008E5DFA">
              <w:rPr>
                <w:rFonts w:asciiTheme="minorHAnsi" w:hAnsiTheme="minorHAnsi"/>
              </w:rPr>
              <w:t xml:space="preserve">Functie heeft relatie met de inhoud van de scholing </w:t>
            </w:r>
          </w:p>
          <w:p w:rsidR="0024524F" w:rsidRPr="008E5DFA" w:rsidRDefault="0024524F" w:rsidP="00D35EDE">
            <w:pPr>
              <w:pStyle w:val="Default"/>
              <w:rPr>
                <w:rFonts w:asciiTheme="minorHAnsi" w:hAnsiTheme="minorHAnsi"/>
              </w:rPr>
            </w:pPr>
          </w:p>
          <w:p w:rsidR="0024524F" w:rsidRPr="008E5DFA" w:rsidRDefault="0024524F" w:rsidP="00D35EDE">
            <w:pPr>
              <w:pStyle w:val="Default"/>
              <w:rPr>
                <w:rFonts w:asciiTheme="minorHAnsi" w:hAnsiTheme="minorHAnsi"/>
              </w:rPr>
            </w:pPr>
          </w:p>
        </w:tc>
        <w:tc>
          <w:tcPr>
            <w:tcW w:w="3615" w:type="dxa"/>
          </w:tcPr>
          <w:p w:rsidR="0024524F" w:rsidRDefault="0024524F" w:rsidP="00D35EDE">
            <w:pPr>
              <w:rPr>
                <w:rFonts w:asciiTheme="minorHAnsi" w:hAnsiTheme="minorHAnsi"/>
                <w:sz w:val="24"/>
                <w:szCs w:val="24"/>
              </w:rPr>
            </w:pPr>
          </w:p>
          <w:p w:rsidR="004862F7" w:rsidRDefault="00BB148D" w:rsidP="00D35EDE">
            <w:pPr>
              <w:rPr>
                <w:rFonts w:asciiTheme="minorHAnsi" w:hAnsiTheme="minorHAnsi"/>
                <w:sz w:val="24"/>
                <w:szCs w:val="24"/>
              </w:rPr>
            </w:pPr>
            <w:r>
              <w:rPr>
                <w:rFonts w:asciiTheme="minorHAnsi" w:hAnsiTheme="minorHAnsi"/>
                <w:sz w:val="24"/>
                <w:szCs w:val="24"/>
              </w:rPr>
              <w:t>Manou Peeters, MDL verpleegkundige</w:t>
            </w:r>
          </w:p>
          <w:p w:rsidR="0024524F" w:rsidRDefault="0024524F" w:rsidP="00D35EDE">
            <w:pPr>
              <w:rPr>
                <w:rFonts w:asciiTheme="minorHAnsi" w:hAnsiTheme="minorHAnsi"/>
                <w:sz w:val="24"/>
                <w:szCs w:val="24"/>
              </w:rPr>
            </w:pPr>
            <w:r>
              <w:rPr>
                <w:rFonts w:asciiTheme="minorHAnsi" w:hAnsiTheme="minorHAnsi"/>
                <w:sz w:val="24"/>
                <w:szCs w:val="24"/>
              </w:rPr>
              <w:t>Ja</w:t>
            </w:r>
          </w:p>
          <w:p w:rsidR="0024524F" w:rsidRDefault="0024524F" w:rsidP="00D35EDE">
            <w:pPr>
              <w:rPr>
                <w:rFonts w:asciiTheme="minorHAnsi" w:hAnsiTheme="minorHAnsi"/>
                <w:sz w:val="24"/>
                <w:szCs w:val="24"/>
              </w:rPr>
            </w:pPr>
          </w:p>
          <w:p w:rsidR="0024524F" w:rsidRPr="008E5DFA" w:rsidRDefault="0024524F" w:rsidP="00D35EDE">
            <w:pPr>
              <w:rPr>
                <w:rFonts w:asciiTheme="minorHAnsi" w:hAnsiTheme="minorHAnsi"/>
                <w:sz w:val="24"/>
                <w:szCs w:val="24"/>
              </w:rPr>
            </w:pPr>
            <w:r>
              <w:rPr>
                <w:rFonts w:asciiTheme="minorHAnsi" w:hAnsiTheme="minorHAnsi"/>
                <w:sz w:val="24"/>
                <w:szCs w:val="24"/>
              </w:rPr>
              <w:t>Ja</w:t>
            </w:r>
          </w:p>
        </w:tc>
        <w:tc>
          <w:tcPr>
            <w:tcW w:w="1879" w:type="dxa"/>
          </w:tcPr>
          <w:p w:rsidR="0024524F" w:rsidRDefault="0024524F" w:rsidP="00D35EDE"/>
        </w:tc>
      </w:tr>
      <w:tr w:rsidR="0024524F" w:rsidTr="00D35EDE">
        <w:tc>
          <w:tcPr>
            <w:tcW w:w="3794" w:type="dxa"/>
          </w:tcPr>
          <w:p w:rsidR="0024524F" w:rsidRPr="00402B9D" w:rsidRDefault="0024524F" w:rsidP="00D35EDE">
            <w:pPr>
              <w:pStyle w:val="Default"/>
              <w:rPr>
                <w:rFonts w:asciiTheme="minorHAnsi" w:hAnsiTheme="minorHAnsi"/>
                <w:color w:val="auto"/>
              </w:rPr>
            </w:pPr>
            <w:r w:rsidRPr="00402B9D">
              <w:rPr>
                <w:rFonts w:asciiTheme="minorHAnsi" w:hAnsiTheme="minorHAnsi"/>
                <w:color w:val="auto"/>
              </w:rPr>
              <w:t xml:space="preserve">Evaluatieformulier bevat </w:t>
            </w:r>
            <w:proofErr w:type="gramStart"/>
            <w:r w:rsidRPr="00402B9D">
              <w:rPr>
                <w:rFonts w:asciiTheme="minorHAnsi" w:hAnsiTheme="minorHAnsi"/>
                <w:color w:val="auto"/>
              </w:rPr>
              <w:t>items</w:t>
            </w:r>
            <w:proofErr w:type="gramEnd"/>
            <w:r w:rsidRPr="00402B9D">
              <w:rPr>
                <w:rFonts w:asciiTheme="minorHAnsi" w:hAnsiTheme="minorHAnsi"/>
                <w:color w:val="auto"/>
              </w:rPr>
              <w:t xml:space="preserve"> op vakinhoudelijk, didactisch en organisatorische aspecten. </w:t>
            </w:r>
          </w:p>
          <w:p w:rsidR="0024524F" w:rsidRPr="008E5DFA" w:rsidRDefault="0024524F" w:rsidP="00D35EDE">
            <w:pPr>
              <w:pStyle w:val="Default"/>
              <w:rPr>
                <w:rFonts w:asciiTheme="minorHAnsi" w:hAnsiTheme="minorHAnsi"/>
              </w:rPr>
            </w:pPr>
          </w:p>
        </w:tc>
        <w:tc>
          <w:tcPr>
            <w:tcW w:w="3615" w:type="dxa"/>
          </w:tcPr>
          <w:p w:rsidR="0024524F" w:rsidRPr="008E5DFA" w:rsidRDefault="00402B9D" w:rsidP="00D35EDE">
            <w:pPr>
              <w:rPr>
                <w:rFonts w:asciiTheme="minorHAnsi" w:hAnsiTheme="minorHAnsi"/>
                <w:sz w:val="24"/>
                <w:szCs w:val="24"/>
              </w:rPr>
            </w:pPr>
            <w:r>
              <w:rPr>
                <w:rFonts w:asciiTheme="minorHAnsi" w:hAnsiTheme="minorHAnsi"/>
                <w:sz w:val="24"/>
                <w:szCs w:val="24"/>
              </w:rPr>
              <w:t>Ja</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Aantal uren van de scholing: </w:t>
            </w:r>
          </w:p>
          <w:p w:rsidR="0024524F" w:rsidRPr="008E5DFA" w:rsidRDefault="0024524F" w:rsidP="00D35EDE">
            <w:pPr>
              <w:pStyle w:val="Default"/>
              <w:rPr>
                <w:rFonts w:asciiTheme="minorHAnsi" w:hAnsiTheme="minorHAnsi"/>
              </w:rPr>
            </w:pPr>
          </w:p>
        </w:tc>
        <w:tc>
          <w:tcPr>
            <w:tcW w:w="3615" w:type="dxa"/>
          </w:tcPr>
          <w:p w:rsidR="0024524F" w:rsidRPr="008E5DFA" w:rsidRDefault="00462F32" w:rsidP="00462F32">
            <w:pPr>
              <w:rPr>
                <w:rFonts w:asciiTheme="minorHAnsi" w:hAnsiTheme="minorHAnsi"/>
                <w:sz w:val="24"/>
                <w:szCs w:val="24"/>
              </w:rPr>
            </w:pPr>
            <w:r>
              <w:rPr>
                <w:rFonts w:asciiTheme="minorHAnsi" w:hAnsiTheme="minorHAnsi"/>
                <w:sz w:val="24"/>
                <w:szCs w:val="24"/>
              </w:rPr>
              <w:t>60 minuten</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Minimum en maximum aantal deelnemers: </w:t>
            </w:r>
          </w:p>
          <w:p w:rsidR="0024524F" w:rsidRPr="008E5DFA" w:rsidRDefault="0024524F" w:rsidP="00D35EDE">
            <w:pPr>
              <w:pStyle w:val="Default"/>
              <w:rPr>
                <w:rFonts w:asciiTheme="minorHAnsi" w:hAnsiTheme="minorHAnsi"/>
              </w:rPr>
            </w:pPr>
          </w:p>
        </w:tc>
        <w:tc>
          <w:tcPr>
            <w:tcW w:w="3615" w:type="dxa"/>
          </w:tcPr>
          <w:p w:rsidR="0024524F" w:rsidRPr="008E5DFA" w:rsidRDefault="00F42C41" w:rsidP="00D35EDE">
            <w:pPr>
              <w:rPr>
                <w:rFonts w:asciiTheme="minorHAnsi" w:hAnsiTheme="minorHAnsi"/>
                <w:sz w:val="24"/>
                <w:szCs w:val="24"/>
              </w:rPr>
            </w:pPr>
            <w:r>
              <w:rPr>
                <w:rFonts w:asciiTheme="minorHAnsi" w:hAnsiTheme="minorHAnsi"/>
                <w:sz w:val="24"/>
                <w:szCs w:val="24"/>
              </w:rPr>
              <w:t>2x 14</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Kosten: </w:t>
            </w:r>
          </w:p>
          <w:p w:rsidR="0024524F" w:rsidRPr="008E5DFA" w:rsidRDefault="0024524F" w:rsidP="00D35EDE">
            <w:pPr>
              <w:pStyle w:val="Default"/>
              <w:rPr>
                <w:rFonts w:asciiTheme="minorHAnsi" w:hAnsiTheme="minorHAnsi"/>
              </w:rPr>
            </w:pPr>
          </w:p>
        </w:tc>
        <w:tc>
          <w:tcPr>
            <w:tcW w:w="3615" w:type="dxa"/>
          </w:tcPr>
          <w:p w:rsidR="0024524F" w:rsidRPr="008E5DFA" w:rsidRDefault="00462F32" w:rsidP="00D35EDE">
            <w:pPr>
              <w:rPr>
                <w:rFonts w:asciiTheme="minorHAnsi" w:hAnsiTheme="minorHAnsi"/>
                <w:sz w:val="24"/>
                <w:szCs w:val="24"/>
              </w:rPr>
            </w:pPr>
            <w:r>
              <w:rPr>
                <w:rFonts w:asciiTheme="minorHAnsi" w:hAnsiTheme="minorHAnsi"/>
                <w:sz w:val="24"/>
                <w:szCs w:val="24"/>
              </w:rPr>
              <w:t>-</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Data en plaats: </w:t>
            </w:r>
          </w:p>
          <w:p w:rsidR="0024524F" w:rsidRPr="008E5DFA" w:rsidRDefault="0024524F" w:rsidP="00D35EDE">
            <w:pPr>
              <w:pStyle w:val="Default"/>
              <w:rPr>
                <w:rFonts w:asciiTheme="minorHAnsi" w:hAnsiTheme="minorHAnsi"/>
              </w:rPr>
            </w:pPr>
          </w:p>
        </w:tc>
        <w:tc>
          <w:tcPr>
            <w:tcW w:w="3615" w:type="dxa"/>
          </w:tcPr>
          <w:p w:rsidR="0024524F" w:rsidRPr="008E5DFA" w:rsidRDefault="00462F32" w:rsidP="00D35EDE">
            <w:pPr>
              <w:rPr>
                <w:rFonts w:asciiTheme="minorHAnsi" w:hAnsiTheme="minorHAnsi"/>
                <w:sz w:val="24"/>
                <w:szCs w:val="24"/>
              </w:rPr>
            </w:pPr>
            <w:r>
              <w:rPr>
                <w:rFonts w:asciiTheme="minorHAnsi" w:hAnsiTheme="minorHAnsi"/>
                <w:sz w:val="24"/>
                <w:szCs w:val="24"/>
              </w:rPr>
              <w:t>Roermond, 5/11/2019 en 14/11/2019</w:t>
            </w:r>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Regeling aanmelding en/of annulering </w:t>
            </w:r>
          </w:p>
          <w:p w:rsidR="0024524F" w:rsidRPr="008E5DFA" w:rsidRDefault="0024524F" w:rsidP="00D35EDE">
            <w:pPr>
              <w:pStyle w:val="Default"/>
              <w:rPr>
                <w:rFonts w:asciiTheme="minorHAnsi" w:hAnsiTheme="minorHAnsi"/>
              </w:rPr>
            </w:pPr>
          </w:p>
        </w:tc>
        <w:tc>
          <w:tcPr>
            <w:tcW w:w="3615" w:type="dxa"/>
          </w:tcPr>
          <w:p w:rsidR="0024524F" w:rsidRPr="008E5DFA" w:rsidRDefault="0024524F" w:rsidP="00D35EDE">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24524F" w:rsidRDefault="0024524F" w:rsidP="00D35EDE"/>
        </w:tc>
      </w:tr>
      <w:tr w:rsidR="0024524F" w:rsidTr="00D35EDE">
        <w:tc>
          <w:tcPr>
            <w:tcW w:w="3794" w:type="dxa"/>
          </w:tcPr>
          <w:p w:rsidR="0024524F" w:rsidRPr="008E5DFA" w:rsidRDefault="0024524F" w:rsidP="00D35EDE">
            <w:pPr>
              <w:pStyle w:val="Default"/>
              <w:rPr>
                <w:rFonts w:asciiTheme="minorHAnsi" w:hAnsiTheme="minorHAnsi"/>
              </w:rPr>
            </w:pPr>
            <w:r w:rsidRPr="008E5DFA">
              <w:rPr>
                <w:rFonts w:asciiTheme="minorHAnsi" w:hAnsiTheme="minorHAnsi"/>
              </w:rPr>
              <w:t xml:space="preserve">Informatie over wel of geen toetsing </w:t>
            </w:r>
          </w:p>
          <w:p w:rsidR="0024524F" w:rsidRPr="008E5DFA" w:rsidRDefault="0024524F" w:rsidP="00D35EDE">
            <w:pPr>
              <w:pStyle w:val="Default"/>
              <w:rPr>
                <w:rFonts w:asciiTheme="minorHAnsi" w:hAnsiTheme="minorHAnsi"/>
              </w:rPr>
            </w:pPr>
          </w:p>
        </w:tc>
        <w:tc>
          <w:tcPr>
            <w:tcW w:w="3615" w:type="dxa"/>
          </w:tcPr>
          <w:p w:rsidR="0024524F" w:rsidRPr="008E5DFA" w:rsidRDefault="0024524F" w:rsidP="00D35EDE">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24524F" w:rsidRDefault="0024524F" w:rsidP="00D35EDE"/>
        </w:tc>
      </w:tr>
    </w:tbl>
    <w:p w:rsidR="0024524F" w:rsidRDefault="0024524F" w:rsidP="0024524F"/>
    <w:p w:rsidR="00F1004A" w:rsidRDefault="00F1004A" w:rsidP="0024524F"/>
    <w:tbl>
      <w:tblPr>
        <w:tblStyle w:val="Tabelraster"/>
        <w:tblW w:w="0" w:type="auto"/>
        <w:tblLayout w:type="fixed"/>
        <w:tblLook w:val="04A0" w:firstRow="1" w:lastRow="0" w:firstColumn="1" w:lastColumn="0" w:noHBand="0" w:noVBand="1"/>
      </w:tblPr>
      <w:tblGrid>
        <w:gridCol w:w="3794"/>
        <w:gridCol w:w="3615"/>
        <w:gridCol w:w="1879"/>
      </w:tblGrid>
      <w:tr w:rsidR="004862F7" w:rsidTr="00D35EDE">
        <w:tc>
          <w:tcPr>
            <w:tcW w:w="3794" w:type="dxa"/>
          </w:tcPr>
          <w:p w:rsidR="004862F7" w:rsidRDefault="004862F7" w:rsidP="00D35EDE">
            <w:pPr>
              <w:pStyle w:val="Default"/>
              <w:rPr>
                <w:sz w:val="28"/>
                <w:szCs w:val="28"/>
              </w:rPr>
            </w:pPr>
            <w:r>
              <w:rPr>
                <w:b/>
                <w:bCs/>
                <w:sz w:val="28"/>
                <w:szCs w:val="28"/>
              </w:rPr>
              <w:t xml:space="preserve">Onderwerp: </w:t>
            </w:r>
          </w:p>
          <w:p w:rsidR="004862F7" w:rsidRDefault="004862F7" w:rsidP="00D35EDE"/>
        </w:tc>
        <w:tc>
          <w:tcPr>
            <w:tcW w:w="3615" w:type="dxa"/>
          </w:tcPr>
          <w:p w:rsidR="004862F7" w:rsidRDefault="004862F7" w:rsidP="00D35EDE">
            <w:pPr>
              <w:pStyle w:val="Default"/>
              <w:rPr>
                <w:sz w:val="28"/>
                <w:szCs w:val="28"/>
              </w:rPr>
            </w:pPr>
            <w:r>
              <w:rPr>
                <w:b/>
                <w:bCs/>
                <w:sz w:val="28"/>
                <w:szCs w:val="28"/>
              </w:rPr>
              <w:t xml:space="preserve">Omschrijving: </w:t>
            </w:r>
          </w:p>
          <w:p w:rsidR="004862F7" w:rsidRDefault="004862F7" w:rsidP="00D35EDE"/>
        </w:tc>
        <w:tc>
          <w:tcPr>
            <w:tcW w:w="1879" w:type="dxa"/>
          </w:tcPr>
          <w:p w:rsidR="004862F7" w:rsidRDefault="004862F7" w:rsidP="00D35EDE">
            <w:pPr>
              <w:pStyle w:val="Default"/>
              <w:rPr>
                <w:sz w:val="28"/>
                <w:szCs w:val="28"/>
              </w:rPr>
            </w:pPr>
            <w:r>
              <w:rPr>
                <w:b/>
                <w:bCs/>
                <w:sz w:val="28"/>
                <w:szCs w:val="28"/>
              </w:rPr>
              <w:t xml:space="preserve">Opmerkingen: </w:t>
            </w:r>
          </w:p>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Leerdoel SMART omschreven: </w:t>
            </w:r>
          </w:p>
          <w:p w:rsidR="004862F7" w:rsidRPr="008E5DFA" w:rsidRDefault="004862F7" w:rsidP="00D35EDE">
            <w:pPr>
              <w:rPr>
                <w:rFonts w:asciiTheme="minorHAnsi" w:hAnsiTheme="minorHAnsi"/>
                <w:sz w:val="24"/>
                <w:szCs w:val="24"/>
              </w:rPr>
            </w:pPr>
          </w:p>
        </w:tc>
        <w:tc>
          <w:tcPr>
            <w:tcW w:w="3615" w:type="dxa"/>
          </w:tcPr>
          <w:p w:rsidR="004862F7" w:rsidRPr="008E5DFA" w:rsidRDefault="004862F7" w:rsidP="004862F7">
            <w:pPr>
              <w:rPr>
                <w:rFonts w:asciiTheme="minorHAnsi" w:hAnsiTheme="minorHAnsi"/>
                <w:sz w:val="24"/>
                <w:szCs w:val="24"/>
              </w:rPr>
            </w:pPr>
            <w:r>
              <w:rPr>
                <w:rFonts w:asciiTheme="minorHAnsi" w:hAnsiTheme="minorHAnsi"/>
                <w:sz w:val="24"/>
                <w:szCs w:val="24"/>
              </w:rPr>
              <w:t xml:space="preserve">Aan het eind van de </w:t>
            </w:r>
            <w:proofErr w:type="spellStart"/>
            <w:r>
              <w:rPr>
                <w:rFonts w:asciiTheme="minorHAnsi" w:hAnsiTheme="minorHAnsi"/>
                <w:sz w:val="24"/>
                <w:szCs w:val="24"/>
              </w:rPr>
              <w:t>scholingsdag</w:t>
            </w:r>
            <w:proofErr w:type="spellEnd"/>
            <w:r>
              <w:rPr>
                <w:rFonts w:asciiTheme="minorHAnsi" w:hAnsiTheme="minorHAnsi"/>
                <w:sz w:val="24"/>
                <w:szCs w:val="24"/>
              </w:rPr>
              <w:t xml:space="preserve"> is de cursist in staat</w:t>
            </w:r>
            <w:r w:rsidR="002E01E4">
              <w:rPr>
                <w:rFonts w:asciiTheme="minorHAnsi" w:hAnsiTheme="minorHAnsi"/>
                <w:sz w:val="24"/>
                <w:szCs w:val="24"/>
              </w:rPr>
              <w:t xml:space="preserve"> </w:t>
            </w:r>
            <w:r w:rsidR="00597E4F" w:rsidRPr="00597E4F">
              <w:rPr>
                <w:rFonts w:asciiTheme="minorHAnsi" w:hAnsiTheme="minorHAnsi"/>
                <w:sz w:val="24"/>
                <w:szCs w:val="24"/>
              </w:rPr>
              <w:t>stress</w:t>
            </w:r>
            <w:r w:rsidR="00AB33DA">
              <w:rPr>
                <w:rFonts w:asciiTheme="minorHAnsi" w:hAnsiTheme="minorHAnsi"/>
                <w:sz w:val="24"/>
                <w:szCs w:val="24"/>
              </w:rPr>
              <w:t xml:space="preserve"> </w:t>
            </w:r>
            <w:r w:rsidR="00597E4F" w:rsidRPr="00597E4F">
              <w:rPr>
                <w:rFonts w:asciiTheme="minorHAnsi" w:hAnsiTheme="minorHAnsi"/>
                <w:sz w:val="24"/>
                <w:szCs w:val="24"/>
              </w:rPr>
              <w:t>gerelateerde klachten op de werkvloer</w:t>
            </w:r>
            <w:r w:rsidR="00597E4F">
              <w:rPr>
                <w:rFonts w:asciiTheme="minorHAnsi" w:hAnsiTheme="minorHAnsi"/>
                <w:sz w:val="24"/>
                <w:szCs w:val="24"/>
              </w:rPr>
              <w:t xml:space="preserve"> te onderkennen. Wat</w:t>
            </w:r>
            <w:r w:rsidR="00597E4F" w:rsidRPr="00597E4F">
              <w:rPr>
                <w:rFonts w:asciiTheme="minorHAnsi" w:hAnsiTheme="minorHAnsi"/>
                <w:sz w:val="24"/>
                <w:szCs w:val="24"/>
              </w:rPr>
              <w:t>/voorkomen van deze klachten/wat doet dit met je/wat doen jullie als bedrijfsarts? Wat zijn interventies bij burn-out? Verschil tussen depressie en burn-out.</w:t>
            </w:r>
          </w:p>
        </w:tc>
        <w:tc>
          <w:tcPr>
            <w:tcW w:w="1879" w:type="dxa"/>
          </w:tcPr>
          <w:p w:rsidR="004862F7" w:rsidRDefault="004862F7" w:rsidP="00D35EDE"/>
        </w:tc>
      </w:tr>
      <w:tr w:rsidR="004862F7" w:rsidTr="00D35EDE">
        <w:tc>
          <w:tcPr>
            <w:tcW w:w="3794" w:type="dxa"/>
          </w:tcPr>
          <w:p w:rsidR="004862F7" w:rsidRPr="009175EE" w:rsidRDefault="004862F7" w:rsidP="00D35EDE">
            <w:pPr>
              <w:pStyle w:val="Default"/>
              <w:rPr>
                <w:rFonts w:asciiTheme="minorHAnsi" w:hAnsiTheme="minorHAnsi"/>
                <w:color w:val="auto"/>
              </w:rPr>
            </w:pPr>
            <w:r w:rsidRPr="009175EE">
              <w:rPr>
                <w:rFonts w:asciiTheme="minorHAnsi" w:hAnsiTheme="minorHAnsi"/>
                <w:color w:val="auto"/>
              </w:rPr>
              <w:t xml:space="preserve">Omschrijving Inhoud in maximaal 200 woorden: </w:t>
            </w:r>
          </w:p>
          <w:p w:rsidR="004862F7" w:rsidRPr="008E5DFA" w:rsidRDefault="004862F7" w:rsidP="00D35EDE">
            <w:pPr>
              <w:rPr>
                <w:rFonts w:asciiTheme="minorHAnsi" w:hAnsiTheme="minorHAnsi"/>
                <w:sz w:val="24"/>
                <w:szCs w:val="24"/>
              </w:rPr>
            </w:pPr>
          </w:p>
        </w:tc>
        <w:tc>
          <w:tcPr>
            <w:tcW w:w="3615" w:type="dxa"/>
          </w:tcPr>
          <w:p w:rsidR="00C7546C" w:rsidRPr="00597E4F" w:rsidRDefault="009175EE" w:rsidP="00597E4F">
            <w:pPr>
              <w:rPr>
                <w:rFonts w:asciiTheme="minorHAnsi" w:hAnsiTheme="minorHAnsi"/>
                <w:sz w:val="24"/>
                <w:szCs w:val="24"/>
              </w:rPr>
            </w:pPr>
            <w:r w:rsidRPr="009175EE">
              <w:rPr>
                <w:rFonts w:asciiTheme="minorHAnsi" w:hAnsiTheme="minorHAnsi"/>
                <w:sz w:val="24"/>
                <w:szCs w:val="24"/>
              </w:rPr>
              <w:t>In deze voordracht wordt beschreven wat stress is, wat dit doet met je lijf en welke aandoeningen er kunnen ontstaan psychisch. Het verschil zal besproken worden tussen de meest voorkomende psychische aandoeningen als overspanning, burn-out en depressie. Daarnaast zal besproken worden wat je zelf preventief kunt doen.</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Onderwerp van scholing: </w:t>
            </w:r>
          </w:p>
          <w:p w:rsidR="004862F7" w:rsidRPr="008E5DFA" w:rsidRDefault="004862F7" w:rsidP="00D35EDE">
            <w:pPr>
              <w:rPr>
                <w:rFonts w:asciiTheme="minorHAnsi" w:hAnsiTheme="minorHAnsi"/>
                <w:sz w:val="24"/>
                <w:szCs w:val="24"/>
              </w:rPr>
            </w:pPr>
          </w:p>
        </w:tc>
        <w:tc>
          <w:tcPr>
            <w:tcW w:w="3615" w:type="dxa"/>
          </w:tcPr>
          <w:p w:rsidR="004862F7" w:rsidRPr="008E5DFA" w:rsidRDefault="009175EE" w:rsidP="00D35EDE">
            <w:pPr>
              <w:rPr>
                <w:rFonts w:asciiTheme="minorHAnsi" w:hAnsiTheme="minorHAnsi"/>
                <w:sz w:val="24"/>
                <w:szCs w:val="24"/>
              </w:rPr>
            </w:pPr>
            <w:r w:rsidRPr="009175EE">
              <w:rPr>
                <w:rFonts w:asciiTheme="minorHAnsi" w:hAnsiTheme="minorHAnsi"/>
                <w:sz w:val="24"/>
                <w:szCs w:val="24"/>
              </w:rPr>
              <w:t>Stress gerelateerde aandoeningen</w:t>
            </w:r>
            <w:r>
              <w:rPr>
                <w:rFonts w:asciiTheme="minorHAnsi" w:hAnsiTheme="minorHAnsi"/>
                <w:sz w:val="24"/>
                <w:szCs w:val="24"/>
              </w:rPr>
              <w:t>.</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Type scholing (zoals symposium, workshop, klinische les): </w:t>
            </w:r>
          </w:p>
          <w:p w:rsidR="004862F7" w:rsidRPr="008E5DFA" w:rsidRDefault="004862F7" w:rsidP="00D35EDE">
            <w:pPr>
              <w:rPr>
                <w:rFonts w:asciiTheme="minorHAnsi" w:hAnsiTheme="minorHAnsi"/>
                <w:sz w:val="24"/>
                <w:szCs w:val="24"/>
              </w:rPr>
            </w:pPr>
          </w:p>
        </w:tc>
        <w:tc>
          <w:tcPr>
            <w:tcW w:w="3615" w:type="dxa"/>
          </w:tcPr>
          <w:p w:rsidR="004856A8" w:rsidRPr="008E5DFA" w:rsidRDefault="00597E4F" w:rsidP="00D35EDE">
            <w:pPr>
              <w:rPr>
                <w:rFonts w:asciiTheme="minorHAnsi" w:hAnsiTheme="minorHAnsi"/>
                <w:sz w:val="24"/>
                <w:szCs w:val="24"/>
              </w:rPr>
            </w:pPr>
            <w:r>
              <w:rPr>
                <w:rFonts w:asciiTheme="minorHAnsi" w:hAnsiTheme="minorHAnsi"/>
                <w:sz w:val="24"/>
                <w:szCs w:val="24"/>
              </w:rPr>
              <w:t>Informatieve bijeenkomst</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Op welke manier is de scholing toe te passen in het verpleegkundig werkveld? </w:t>
            </w:r>
          </w:p>
          <w:p w:rsidR="004862F7" w:rsidRPr="008E5DFA" w:rsidRDefault="004862F7" w:rsidP="00D35EDE">
            <w:pPr>
              <w:pStyle w:val="Default"/>
              <w:rPr>
                <w:rFonts w:asciiTheme="minorHAnsi" w:hAnsiTheme="minorHAnsi"/>
              </w:rPr>
            </w:pPr>
          </w:p>
        </w:tc>
        <w:tc>
          <w:tcPr>
            <w:tcW w:w="3615" w:type="dxa"/>
          </w:tcPr>
          <w:p w:rsidR="004862F7" w:rsidRPr="008E5DFA" w:rsidRDefault="004862F7" w:rsidP="00D35EDE">
            <w:pPr>
              <w:rPr>
                <w:rFonts w:asciiTheme="minorHAnsi" w:hAnsiTheme="minorHAnsi"/>
                <w:sz w:val="24"/>
                <w:szCs w:val="24"/>
              </w:rPr>
            </w:pPr>
            <w:r>
              <w:rPr>
                <w:rFonts w:asciiTheme="minorHAnsi" w:hAnsiTheme="minorHAnsi"/>
                <w:sz w:val="24"/>
                <w:szCs w:val="24"/>
              </w:rPr>
              <w:t xml:space="preserve">Toepasbaar </w:t>
            </w:r>
            <w:r w:rsidR="009175EE">
              <w:rPr>
                <w:rFonts w:asciiTheme="minorHAnsi" w:hAnsiTheme="minorHAnsi"/>
                <w:sz w:val="24"/>
                <w:szCs w:val="24"/>
              </w:rPr>
              <w:t xml:space="preserve">voor medewerkers </w:t>
            </w:r>
            <w:r>
              <w:rPr>
                <w:rFonts w:asciiTheme="minorHAnsi" w:hAnsiTheme="minorHAnsi"/>
                <w:sz w:val="24"/>
                <w:szCs w:val="24"/>
              </w:rPr>
              <w:t>in</w:t>
            </w:r>
            <w:r w:rsidR="009175EE">
              <w:rPr>
                <w:rFonts w:asciiTheme="minorHAnsi" w:hAnsiTheme="minorHAnsi"/>
                <w:sz w:val="24"/>
                <w:szCs w:val="24"/>
              </w:rPr>
              <w:t xml:space="preserve"> de</w:t>
            </w:r>
            <w:r>
              <w:rPr>
                <w:rFonts w:asciiTheme="minorHAnsi" w:hAnsiTheme="minorHAnsi"/>
                <w:sz w:val="24"/>
                <w:szCs w:val="24"/>
              </w:rPr>
              <w:t xml:space="preserve"> dagelijkse praktijk</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Verwijzing naar het beroepsprofiel: </w:t>
            </w:r>
          </w:p>
          <w:p w:rsidR="004862F7" w:rsidRPr="008E5DFA" w:rsidRDefault="004862F7" w:rsidP="00D35EDE">
            <w:pPr>
              <w:pStyle w:val="Default"/>
              <w:rPr>
                <w:rFonts w:asciiTheme="minorHAnsi" w:hAnsiTheme="minorHAnsi"/>
              </w:rPr>
            </w:pPr>
          </w:p>
        </w:tc>
        <w:tc>
          <w:tcPr>
            <w:tcW w:w="3615" w:type="dxa"/>
          </w:tcPr>
          <w:p w:rsidR="004862F7" w:rsidRPr="008E5DFA" w:rsidRDefault="00597E4F" w:rsidP="00D35EDE">
            <w:pPr>
              <w:rPr>
                <w:rFonts w:asciiTheme="minorHAnsi" w:hAnsiTheme="minorHAnsi"/>
                <w:sz w:val="24"/>
                <w:szCs w:val="24"/>
              </w:rPr>
            </w:pPr>
            <w:r>
              <w:rPr>
                <w:rFonts w:asciiTheme="minorHAnsi" w:hAnsiTheme="minorHAnsi"/>
                <w:sz w:val="24"/>
                <w:szCs w:val="24"/>
              </w:rPr>
              <w:t>O</w:t>
            </w:r>
            <w:r w:rsidR="004862F7">
              <w:rPr>
                <w:rFonts w:asciiTheme="minorHAnsi" w:hAnsiTheme="minorHAnsi"/>
                <w:sz w:val="24"/>
                <w:szCs w:val="24"/>
              </w:rPr>
              <w:t>ncologieverpleegkundigen</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Welke competentie uit </w:t>
            </w:r>
            <w:proofErr w:type="spellStart"/>
            <w:r w:rsidRPr="008E5DFA">
              <w:rPr>
                <w:rFonts w:asciiTheme="minorHAnsi" w:hAnsiTheme="minorHAnsi"/>
              </w:rPr>
              <w:t>CanMeds</w:t>
            </w:r>
            <w:proofErr w:type="spellEnd"/>
            <w:r w:rsidRPr="008E5DFA">
              <w:rPr>
                <w:rFonts w:asciiTheme="minorHAnsi" w:hAnsiTheme="minorHAnsi"/>
              </w:rPr>
              <w:t xml:space="preserve"> methodiek: </w:t>
            </w:r>
          </w:p>
          <w:p w:rsidR="004862F7" w:rsidRPr="008E5DFA" w:rsidRDefault="004862F7" w:rsidP="00D35EDE">
            <w:pPr>
              <w:pStyle w:val="Default"/>
              <w:rPr>
                <w:rFonts w:asciiTheme="minorHAnsi" w:hAnsiTheme="minorHAnsi"/>
              </w:rPr>
            </w:pPr>
            <w:r w:rsidRPr="008E5DFA">
              <w:rPr>
                <w:rFonts w:asciiTheme="minorHAnsi" w:hAnsiTheme="minorHAnsi"/>
              </w:rPr>
              <w:t xml:space="preserve">(vink aan wat van toepassing is) </w:t>
            </w:r>
          </w:p>
        </w:tc>
        <w:tc>
          <w:tcPr>
            <w:tcW w:w="3615" w:type="dxa"/>
          </w:tcPr>
          <w:p w:rsidR="004862F7" w:rsidRPr="008E5DFA" w:rsidRDefault="004862F7" w:rsidP="00D35EDE">
            <w:pPr>
              <w:pStyle w:val="Default"/>
              <w:rPr>
                <w:rFonts w:asciiTheme="minorHAnsi" w:hAnsiTheme="minorHAnsi"/>
              </w:rPr>
            </w:pPr>
            <w:r>
              <w:rPr>
                <w:rFonts w:asciiTheme="minorHAnsi" w:hAnsiTheme="minorHAnsi"/>
              </w:rPr>
              <w:t xml:space="preserve"> </w:t>
            </w:r>
            <w:sdt>
              <w:sdtPr>
                <w:rPr>
                  <w:rFonts w:asciiTheme="minorHAnsi" w:hAnsiTheme="minorHAnsi"/>
                </w:rPr>
                <w:id w:val="97603374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Vakinhoudelijk handelen (zorgverlener) </w:t>
            </w:r>
          </w:p>
          <w:p w:rsidR="004862F7" w:rsidRPr="008E5DFA" w:rsidRDefault="004862F7" w:rsidP="00D35ED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2101636079"/>
                <w14:checkbox>
                  <w14:checked w14:val="1"/>
                  <w14:checkedState w14:val="2612" w14:font="MS Gothic"/>
                  <w14:uncheckedState w14:val="2610" w14:font="MS Gothic"/>
                </w14:checkbox>
              </w:sdtPr>
              <w:sdtEndPr/>
              <w:sdtContent>
                <w:r w:rsidR="00597E4F">
                  <w:rPr>
                    <w:rFonts w:ascii="MS Gothic" w:eastAsia="MS Gothic" w:hAnsi="MS Gothic" w:hint="eastAsia"/>
                  </w:rPr>
                  <w:t>☒</w:t>
                </w:r>
              </w:sdtContent>
            </w:sdt>
            <w:r w:rsidRPr="008E5DFA">
              <w:rPr>
                <w:rFonts w:asciiTheme="minorHAnsi" w:hAnsiTheme="minorHAnsi"/>
              </w:rPr>
              <w:t xml:space="preserve"> Communicatie (</w:t>
            </w:r>
            <w:proofErr w:type="spellStart"/>
            <w:r w:rsidRPr="008E5DFA">
              <w:rPr>
                <w:rFonts w:asciiTheme="minorHAnsi" w:hAnsiTheme="minorHAnsi"/>
              </w:rPr>
              <w:t>communicator</w:t>
            </w:r>
            <w:proofErr w:type="spellEnd"/>
            <w:r w:rsidRPr="008E5DFA">
              <w:rPr>
                <w:rFonts w:asciiTheme="minorHAnsi" w:hAnsiTheme="minorHAnsi"/>
              </w:rPr>
              <w:t xml:space="preserve">) </w:t>
            </w:r>
          </w:p>
          <w:p w:rsidR="004862F7" w:rsidRPr="008E5DFA" w:rsidRDefault="004862F7" w:rsidP="00D35ED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166245729"/>
                <w14:checkbox>
                  <w14:checked w14:val="1"/>
                  <w14:checkedState w14:val="2612" w14:font="MS Gothic"/>
                  <w14:uncheckedState w14:val="2610" w14:font="MS Gothic"/>
                </w14:checkbox>
              </w:sdtPr>
              <w:sdtEndPr/>
              <w:sdtContent>
                <w:r w:rsidR="00597E4F">
                  <w:rPr>
                    <w:rFonts w:ascii="MS Gothic" w:eastAsia="MS Gothic" w:hAnsi="MS Gothic" w:hint="eastAsia"/>
                  </w:rPr>
                  <w:t>☒</w:t>
                </w:r>
              </w:sdtContent>
            </w:sdt>
            <w:r w:rsidRPr="008E5DFA">
              <w:rPr>
                <w:rFonts w:asciiTheme="minorHAnsi" w:hAnsiTheme="minorHAnsi"/>
              </w:rPr>
              <w:t xml:space="preserve">  Samenwerking (samenwerkingspartner) </w:t>
            </w:r>
          </w:p>
          <w:p w:rsidR="004862F7" w:rsidRPr="008E5DFA" w:rsidRDefault="004862F7" w:rsidP="00D35ED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047373617"/>
                <w14:checkbox>
                  <w14:checked w14:val="1"/>
                  <w14:checkedState w14:val="2612" w14:font="MS Gothic"/>
                  <w14:uncheckedState w14:val="2610" w14:font="MS Gothic"/>
                </w14:checkbox>
              </w:sdtPr>
              <w:sdtEndPr/>
              <w:sdtContent>
                <w:r w:rsidR="00597E4F">
                  <w:rPr>
                    <w:rFonts w:ascii="MS Gothic" w:eastAsia="MS Gothic" w:hAnsi="MS Gothic" w:hint="eastAsia"/>
                  </w:rPr>
                  <w:t>☒</w:t>
                </w:r>
              </w:sdtContent>
            </w:sdt>
            <w:r w:rsidRPr="008E5DFA">
              <w:rPr>
                <w:rFonts w:asciiTheme="minorHAnsi" w:hAnsiTheme="minorHAnsi"/>
              </w:rPr>
              <w:t xml:space="preserve"> Organisatie (reflectieve EBP professional) </w:t>
            </w:r>
          </w:p>
          <w:p w:rsidR="004862F7" w:rsidRPr="008E5DFA" w:rsidRDefault="004862F7" w:rsidP="00D35ED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122498670"/>
                <w14:checkbox>
                  <w14:checked w14:val="1"/>
                  <w14:checkedState w14:val="2612" w14:font="MS Gothic"/>
                  <w14:uncheckedState w14:val="2610" w14:font="MS Gothic"/>
                </w14:checkbox>
              </w:sdtPr>
              <w:sdtEndPr/>
              <w:sdtContent>
                <w:r w:rsidR="004856A8">
                  <w:rPr>
                    <w:rFonts w:ascii="MS Gothic" w:eastAsia="MS Gothic" w:hAnsi="MS Gothic" w:hint="eastAsia"/>
                  </w:rPr>
                  <w:t>☒</w:t>
                </w:r>
              </w:sdtContent>
            </w:sdt>
            <w:r>
              <w:rPr>
                <w:rFonts w:asciiTheme="minorHAnsi" w:hAnsiTheme="minorHAnsi"/>
              </w:rPr>
              <w:t xml:space="preserve"> </w:t>
            </w:r>
            <w:r w:rsidRPr="008E5DFA">
              <w:rPr>
                <w:rFonts w:asciiTheme="minorHAnsi" w:hAnsiTheme="minorHAnsi"/>
              </w:rPr>
              <w:t>Maatschappelijk handelen (</w:t>
            </w:r>
            <w:proofErr w:type="spellStart"/>
            <w:r w:rsidRPr="008E5DFA">
              <w:rPr>
                <w:rFonts w:asciiTheme="minorHAnsi" w:hAnsiTheme="minorHAnsi"/>
              </w:rPr>
              <w:t>gezondheidbevorderaar</w:t>
            </w:r>
            <w:proofErr w:type="spellEnd"/>
            <w:r w:rsidRPr="008E5DFA">
              <w:rPr>
                <w:rFonts w:asciiTheme="minorHAnsi" w:hAnsiTheme="minorHAnsi"/>
              </w:rPr>
              <w:t xml:space="preserve">) </w:t>
            </w:r>
          </w:p>
          <w:p w:rsidR="004862F7" w:rsidRPr="008E5DFA" w:rsidRDefault="004862F7" w:rsidP="00D35ED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23298122"/>
                <w14:checkbox>
                  <w14:checked w14:val="1"/>
                  <w14:checkedState w14:val="2612" w14:font="MS Gothic"/>
                  <w14:uncheckedState w14:val="2610" w14:font="MS Gothic"/>
                </w14:checkbox>
              </w:sdtPr>
              <w:sdtEndPr/>
              <w:sdtContent>
                <w:r w:rsidR="00597E4F">
                  <w:rPr>
                    <w:rFonts w:ascii="MS Gothic" w:eastAsia="MS Gothic" w:hAnsi="MS Gothic" w:hint="eastAsia"/>
                  </w:rPr>
                  <w:t>☒</w:t>
                </w:r>
              </w:sdtContent>
            </w:sdt>
            <w:r w:rsidRPr="008E5DFA">
              <w:rPr>
                <w:rFonts w:asciiTheme="minorHAnsi" w:hAnsiTheme="minorHAnsi"/>
              </w:rPr>
              <w:t xml:space="preserve">Kennis en wetenschap (organisator) </w:t>
            </w:r>
          </w:p>
          <w:p w:rsidR="004862F7" w:rsidRPr="008E5DFA" w:rsidRDefault="004862F7" w:rsidP="00D35EDE">
            <w:pPr>
              <w:rPr>
                <w:rFonts w:asciiTheme="minorHAnsi" w:hAnsiTheme="minorHAnsi"/>
                <w:sz w:val="24"/>
                <w:szCs w:val="24"/>
              </w:rPr>
            </w:pPr>
            <w:r w:rsidRPr="008E5DFA">
              <w:rPr>
                <w:rFonts w:asciiTheme="minorHAnsi" w:hAnsiTheme="minorHAnsi"/>
                <w:sz w:val="24"/>
                <w:szCs w:val="24"/>
              </w:rPr>
              <w:t xml:space="preserve">  </w:t>
            </w:r>
            <w:sdt>
              <w:sdtPr>
                <w:rPr>
                  <w:rFonts w:asciiTheme="minorHAnsi" w:hAnsiTheme="minorHAnsi"/>
                  <w:sz w:val="24"/>
                  <w:szCs w:val="24"/>
                </w:rPr>
                <w:id w:val="-109969132"/>
                <w14:checkbox>
                  <w14:checked w14:val="1"/>
                  <w14:checkedState w14:val="2612" w14:font="MS Gothic"/>
                  <w14:uncheckedState w14:val="2610" w14:font="MS Gothic"/>
                </w14:checkbox>
              </w:sdtPr>
              <w:sdtEndPr/>
              <w:sdtContent>
                <w:r w:rsidR="00597E4F">
                  <w:rPr>
                    <w:rFonts w:ascii="MS Gothic" w:eastAsia="MS Gothic" w:hAnsi="MS Gothic" w:hint="eastAsia"/>
                    <w:sz w:val="24"/>
                    <w:szCs w:val="24"/>
                  </w:rPr>
                  <w:t>☒</w:t>
                </w:r>
              </w:sdtContent>
            </w:sdt>
            <w:r w:rsidRPr="008E5DFA">
              <w:rPr>
                <w:rFonts w:asciiTheme="minorHAnsi" w:hAnsiTheme="minorHAnsi"/>
                <w:sz w:val="24"/>
                <w:szCs w:val="24"/>
              </w:rPr>
              <w:t xml:space="preserve"> Professionaliteit en kwaliteit (professional en kwaliteitsverbeteraar) </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Welke werkvorm zal worden gebruikt: </w:t>
            </w:r>
          </w:p>
          <w:p w:rsidR="004862F7" w:rsidRPr="008E5DFA" w:rsidRDefault="004862F7" w:rsidP="00D35EDE">
            <w:pPr>
              <w:pStyle w:val="Default"/>
              <w:rPr>
                <w:rFonts w:asciiTheme="minorHAnsi" w:hAnsiTheme="minorHAnsi"/>
              </w:rPr>
            </w:pPr>
            <w:r w:rsidRPr="008E5DFA">
              <w:rPr>
                <w:rFonts w:asciiTheme="minorHAnsi" w:hAnsiTheme="minorHAnsi"/>
              </w:rPr>
              <w:t xml:space="preserve"> Kennis (hoorcollege/</w:t>
            </w:r>
            <w:proofErr w:type="spellStart"/>
            <w:r w:rsidRPr="008E5DFA">
              <w:rPr>
                <w:rFonts w:asciiTheme="minorHAnsi" w:hAnsiTheme="minorHAnsi"/>
              </w:rPr>
              <w:t>PPt</w:t>
            </w:r>
            <w:proofErr w:type="spellEnd"/>
            <w:r w:rsidRPr="008E5DFA">
              <w:rPr>
                <w:rFonts w:asciiTheme="minorHAnsi" w:hAnsiTheme="minorHAnsi"/>
              </w:rPr>
              <w:t xml:space="preserve">/Casuïstiekbespreking) </w:t>
            </w:r>
          </w:p>
          <w:p w:rsidR="004862F7" w:rsidRPr="008E5DFA" w:rsidRDefault="004862F7" w:rsidP="00D35EDE">
            <w:pPr>
              <w:pStyle w:val="Default"/>
              <w:rPr>
                <w:rFonts w:asciiTheme="minorHAnsi" w:hAnsiTheme="minorHAnsi"/>
              </w:rPr>
            </w:pPr>
            <w:r w:rsidRPr="008E5DFA">
              <w:rPr>
                <w:rFonts w:asciiTheme="minorHAnsi" w:hAnsiTheme="minorHAnsi"/>
              </w:rPr>
              <w:t xml:space="preserve">Vaardigheden </w:t>
            </w:r>
          </w:p>
          <w:p w:rsidR="004862F7" w:rsidRPr="008E5DFA" w:rsidRDefault="004862F7" w:rsidP="00D35EDE">
            <w:pPr>
              <w:pStyle w:val="Default"/>
              <w:rPr>
                <w:rFonts w:asciiTheme="minorHAnsi" w:hAnsiTheme="minorHAnsi"/>
              </w:rPr>
            </w:pPr>
            <w:proofErr w:type="gramStart"/>
            <w:r w:rsidRPr="008E5DFA">
              <w:rPr>
                <w:rFonts w:asciiTheme="minorHAnsi" w:hAnsiTheme="minorHAnsi"/>
              </w:rPr>
              <w:t>Attitude</w:t>
            </w:r>
            <w:proofErr w:type="gramEnd"/>
            <w:r w:rsidRPr="008E5DFA">
              <w:rPr>
                <w:rFonts w:asciiTheme="minorHAnsi" w:hAnsiTheme="minorHAnsi"/>
              </w:rPr>
              <w:t xml:space="preserve"> (intervisie/ casuïstiek) </w:t>
            </w:r>
          </w:p>
          <w:p w:rsidR="004862F7" w:rsidRPr="008E5DFA" w:rsidRDefault="004862F7" w:rsidP="00D35EDE">
            <w:pPr>
              <w:pStyle w:val="Default"/>
              <w:rPr>
                <w:rFonts w:asciiTheme="minorHAnsi" w:hAnsiTheme="minorHAnsi"/>
              </w:rPr>
            </w:pPr>
          </w:p>
        </w:tc>
        <w:tc>
          <w:tcPr>
            <w:tcW w:w="3615" w:type="dxa"/>
          </w:tcPr>
          <w:p w:rsidR="00C7546C" w:rsidRPr="008E5DFA" w:rsidRDefault="00597E4F" w:rsidP="00D35EDE">
            <w:pPr>
              <w:rPr>
                <w:rFonts w:asciiTheme="minorHAnsi" w:hAnsiTheme="minorHAnsi"/>
                <w:sz w:val="24"/>
                <w:szCs w:val="24"/>
              </w:rPr>
            </w:pPr>
            <w:r>
              <w:rPr>
                <w:rFonts w:asciiTheme="minorHAnsi" w:hAnsiTheme="minorHAnsi"/>
                <w:sz w:val="24"/>
                <w:szCs w:val="24"/>
              </w:rPr>
              <w:t xml:space="preserve">Kennis overdracht met behulp van </w:t>
            </w:r>
            <w:proofErr w:type="spellStart"/>
            <w:r>
              <w:rPr>
                <w:rFonts w:asciiTheme="minorHAnsi" w:hAnsiTheme="minorHAnsi"/>
                <w:sz w:val="24"/>
                <w:szCs w:val="24"/>
              </w:rPr>
              <w:t>powerpoint</w:t>
            </w:r>
            <w:proofErr w:type="spellEnd"/>
            <w:r>
              <w:rPr>
                <w:rFonts w:asciiTheme="minorHAnsi" w:hAnsiTheme="minorHAnsi"/>
                <w:sz w:val="24"/>
                <w:szCs w:val="24"/>
              </w:rPr>
              <w:t xml:space="preserve"> presentatie.</w:t>
            </w:r>
          </w:p>
        </w:tc>
        <w:tc>
          <w:tcPr>
            <w:tcW w:w="1879" w:type="dxa"/>
          </w:tcPr>
          <w:p w:rsidR="004862F7" w:rsidRDefault="004862F7" w:rsidP="00D35EDE"/>
        </w:tc>
      </w:tr>
      <w:tr w:rsidR="004862F7" w:rsidTr="00D35EDE">
        <w:tc>
          <w:tcPr>
            <w:tcW w:w="3794" w:type="dxa"/>
          </w:tcPr>
          <w:p w:rsidR="004862F7" w:rsidRPr="009175EE" w:rsidRDefault="004862F7" w:rsidP="00D35EDE">
            <w:pPr>
              <w:pStyle w:val="Default"/>
              <w:rPr>
                <w:rFonts w:asciiTheme="minorHAnsi" w:hAnsiTheme="minorHAnsi"/>
                <w:color w:val="auto"/>
              </w:rPr>
            </w:pPr>
            <w:r w:rsidRPr="009175EE">
              <w:rPr>
                <w:rFonts w:asciiTheme="minorHAnsi" w:hAnsiTheme="minorHAnsi"/>
                <w:color w:val="auto"/>
              </w:rPr>
              <w:t xml:space="preserve">Gebruik literatuur, protocol of richtlijn? Zo ja welke, auteur, jaar en uitgave </w:t>
            </w:r>
          </w:p>
          <w:p w:rsidR="004862F7" w:rsidRPr="008E5DFA" w:rsidRDefault="004862F7" w:rsidP="00D35EDE">
            <w:pPr>
              <w:pStyle w:val="Default"/>
              <w:rPr>
                <w:rFonts w:asciiTheme="minorHAnsi" w:hAnsiTheme="minorHAnsi"/>
              </w:rPr>
            </w:pPr>
          </w:p>
        </w:tc>
        <w:tc>
          <w:tcPr>
            <w:tcW w:w="3615" w:type="dxa"/>
          </w:tcPr>
          <w:p w:rsidR="009175EE" w:rsidRDefault="009175EE" w:rsidP="009175EE">
            <w:pPr>
              <w:pStyle w:val="Lijstalinea"/>
              <w:numPr>
                <w:ilvl w:val="0"/>
                <w:numId w:val="6"/>
              </w:numPr>
              <w:rPr>
                <w:rFonts w:asciiTheme="minorHAnsi" w:hAnsiTheme="minorHAnsi"/>
                <w:sz w:val="24"/>
                <w:szCs w:val="24"/>
              </w:rPr>
            </w:pPr>
            <w:r w:rsidRPr="009175EE">
              <w:rPr>
                <w:rFonts w:asciiTheme="minorHAnsi" w:hAnsiTheme="minorHAnsi"/>
                <w:sz w:val="24"/>
                <w:szCs w:val="24"/>
              </w:rPr>
              <w:t>Richtlijnen NVAB psychische klachten, overspanning en burn-out, depressie, wer</w:t>
            </w:r>
            <w:r>
              <w:rPr>
                <w:rFonts w:asciiTheme="minorHAnsi" w:hAnsiTheme="minorHAnsi"/>
                <w:sz w:val="24"/>
                <w:szCs w:val="24"/>
              </w:rPr>
              <w:t>k-</w:t>
            </w:r>
            <w:proofErr w:type="spellStart"/>
            <w:r>
              <w:rPr>
                <w:rFonts w:asciiTheme="minorHAnsi" w:hAnsiTheme="minorHAnsi"/>
                <w:sz w:val="24"/>
                <w:szCs w:val="24"/>
              </w:rPr>
              <w:t>privebalans</w:t>
            </w:r>
            <w:proofErr w:type="spellEnd"/>
          </w:p>
          <w:p w:rsidR="009175EE" w:rsidRDefault="009175EE" w:rsidP="009175EE">
            <w:pPr>
              <w:pStyle w:val="Lijstalinea"/>
              <w:numPr>
                <w:ilvl w:val="0"/>
                <w:numId w:val="6"/>
              </w:numPr>
              <w:rPr>
                <w:rFonts w:asciiTheme="minorHAnsi" w:hAnsiTheme="minorHAnsi"/>
                <w:sz w:val="24"/>
                <w:szCs w:val="24"/>
              </w:rPr>
            </w:pPr>
            <w:r>
              <w:rPr>
                <w:rFonts w:asciiTheme="minorHAnsi" w:hAnsiTheme="minorHAnsi"/>
                <w:sz w:val="24"/>
                <w:szCs w:val="24"/>
              </w:rPr>
              <w:t xml:space="preserve">C. van der </w:t>
            </w:r>
            <w:proofErr w:type="spellStart"/>
            <w:r>
              <w:rPr>
                <w:rFonts w:asciiTheme="minorHAnsi" w:hAnsiTheme="minorHAnsi"/>
                <w:sz w:val="24"/>
                <w:szCs w:val="24"/>
              </w:rPr>
              <w:t>Feltz</w:t>
            </w:r>
            <w:proofErr w:type="spellEnd"/>
            <w:r>
              <w:rPr>
                <w:rFonts w:asciiTheme="minorHAnsi" w:hAnsiTheme="minorHAnsi"/>
                <w:sz w:val="24"/>
                <w:szCs w:val="24"/>
              </w:rPr>
              <w:t xml:space="preserve">-Cornelis. (2015). Het stressbeeld. </w:t>
            </w:r>
            <w:r w:rsidR="00EF3C12">
              <w:rPr>
                <w:rFonts w:asciiTheme="minorHAnsi" w:hAnsiTheme="minorHAnsi"/>
                <w:sz w:val="24"/>
                <w:szCs w:val="24"/>
              </w:rPr>
              <w:t xml:space="preserve">Amsterdam: Uitgeverij </w:t>
            </w:r>
            <w:proofErr w:type="spellStart"/>
            <w:r w:rsidR="00EF3C12">
              <w:rPr>
                <w:rFonts w:asciiTheme="minorHAnsi" w:hAnsiTheme="minorHAnsi"/>
                <w:sz w:val="24"/>
                <w:szCs w:val="24"/>
              </w:rPr>
              <w:t>Nieuwezijds</w:t>
            </w:r>
            <w:proofErr w:type="spellEnd"/>
            <w:r w:rsidR="00EF3C12">
              <w:rPr>
                <w:rFonts w:asciiTheme="minorHAnsi" w:hAnsiTheme="minorHAnsi"/>
                <w:sz w:val="24"/>
                <w:szCs w:val="24"/>
              </w:rPr>
              <w:t xml:space="preserve">. </w:t>
            </w:r>
          </w:p>
          <w:p w:rsidR="004862F7" w:rsidRPr="009175EE" w:rsidRDefault="009175EE" w:rsidP="009175EE">
            <w:pPr>
              <w:pStyle w:val="Lijstalinea"/>
              <w:numPr>
                <w:ilvl w:val="0"/>
                <w:numId w:val="6"/>
              </w:numPr>
              <w:rPr>
                <w:rFonts w:asciiTheme="minorHAnsi" w:hAnsiTheme="minorHAnsi"/>
                <w:sz w:val="24"/>
                <w:szCs w:val="24"/>
              </w:rPr>
            </w:pPr>
            <w:r>
              <w:rPr>
                <w:rFonts w:asciiTheme="minorHAnsi" w:hAnsiTheme="minorHAnsi"/>
                <w:sz w:val="24"/>
                <w:szCs w:val="24"/>
              </w:rPr>
              <w:t>L</w:t>
            </w:r>
            <w:r w:rsidRPr="009175EE">
              <w:rPr>
                <w:rFonts w:asciiTheme="minorHAnsi" w:hAnsiTheme="minorHAnsi"/>
                <w:sz w:val="24"/>
                <w:szCs w:val="24"/>
              </w:rPr>
              <w:t xml:space="preserve">ezingen/voordrachten thema stress </w:t>
            </w:r>
            <w:r>
              <w:rPr>
                <w:rFonts w:asciiTheme="minorHAnsi" w:hAnsiTheme="minorHAnsi"/>
                <w:sz w:val="24"/>
                <w:szCs w:val="24"/>
              </w:rPr>
              <w:t xml:space="preserve">van </w:t>
            </w:r>
            <w:r w:rsidRPr="009175EE">
              <w:rPr>
                <w:rFonts w:asciiTheme="minorHAnsi" w:hAnsiTheme="minorHAnsi"/>
                <w:sz w:val="24"/>
                <w:szCs w:val="24"/>
              </w:rPr>
              <w:t>D</w:t>
            </w:r>
            <w:r>
              <w:rPr>
                <w:rFonts w:asciiTheme="minorHAnsi" w:hAnsiTheme="minorHAnsi"/>
                <w:sz w:val="24"/>
                <w:szCs w:val="24"/>
              </w:rPr>
              <w:t xml:space="preserve">r. E. </w:t>
            </w:r>
            <w:proofErr w:type="spellStart"/>
            <w:r>
              <w:rPr>
                <w:rFonts w:asciiTheme="minorHAnsi" w:hAnsiTheme="minorHAnsi"/>
                <w:sz w:val="24"/>
                <w:szCs w:val="24"/>
              </w:rPr>
              <w:t>Scherder</w:t>
            </w:r>
            <w:proofErr w:type="spellEnd"/>
            <w:r>
              <w:rPr>
                <w:rFonts w:asciiTheme="minorHAnsi" w:hAnsiTheme="minorHAnsi"/>
                <w:sz w:val="24"/>
                <w:szCs w:val="24"/>
              </w:rPr>
              <w:t>, neuropsycholoog.</w:t>
            </w:r>
            <w:r w:rsidRPr="009175EE">
              <w:rPr>
                <w:rFonts w:asciiTheme="minorHAnsi" w:hAnsiTheme="minorHAnsi"/>
                <w:sz w:val="24"/>
                <w:szCs w:val="24"/>
              </w:rPr>
              <w:t xml:space="preserve"> </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Doelgroep (toelichting in functie): </w:t>
            </w:r>
          </w:p>
          <w:p w:rsidR="004862F7" w:rsidRDefault="007135BB" w:rsidP="00D35EDE">
            <w:pPr>
              <w:pStyle w:val="Default"/>
              <w:rPr>
                <w:rFonts w:asciiTheme="minorHAnsi" w:hAnsiTheme="minorHAnsi"/>
              </w:rPr>
            </w:pPr>
            <w:sdt>
              <w:sdtPr>
                <w:rPr>
                  <w:rFonts w:asciiTheme="minorHAnsi" w:hAnsiTheme="minorHAnsi"/>
                </w:rPr>
                <w:id w:val="-1271848945"/>
                <w14:checkbox>
                  <w14:checked w14:val="1"/>
                  <w14:checkedState w14:val="2612" w14:font="MS Gothic"/>
                  <w14:uncheckedState w14:val="2610" w14:font="MS Gothic"/>
                </w14:checkbox>
              </w:sdtPr>
              <w:sdtEndPr/>
              <w:sdtContent>
                <w:r w:rsidR="004862F7">
                  <w:rPr>
                    <w:rFonts w:ascii="MS Gothic" w:eastAsia="MS Gothic" w:hAnsi="MS Gothic" w:hint="eastAsia"/>
                  </w:rPr>
                  <w:t>☒</w:t>
                </w:r>
              </w:sdtContent>
            </w:sdt>
            <w:r w:rsidR="004862F7" w:rsidRPr="008E5DFA">
              <w:rPr>
                <w:rFonts w:asciiTheme="minorHAnsi" w:hAnsiTheme="minorHAnsi"/>
              </w:rPr>
              <w:t xml:space="preserve">Beginner/ Ervaren </w:t>
            </w:r>
          </w:p>
          <w:p w:rsidR="004862F7" w:rsidRDefault="004862F7" w:rsidP="00D35EDE">
            <w:pPr>
              <w:pStyle w:val="Default"/>
              <w:rPr>
                <w:rFonts w:asciiTheme="minorHAnsi" w:hAnsiTheme="minorHAnsi"/>
              </w:rPr>
            </w:pPr>
          </w:p>
          <w:p w:rsidR="004862F7" w:rsidRPr="008E5DFA" w:rsidRDefault="004862F7" w:rsidP="00D35EDE">
            <w:pPr>
              <w:pStyle w:val="Default"/>
              <w:rPr>
                <w:rFonts w:asciiTheme="minorHAnsi" w:hAnsiTheme="minorHAnsi"/>
              </w:rPr>
            </w:pPr>
          </w:p>
          <w:p w:rsidR="004862F7" w:rsidRPr="008E5DFA" w:rsidRDefault="007135BB" w:rsidP="00D35EDE">
            <w:pPr>
              <w:pStyle w:val="Default"/>
              <w:rPr>
                <w:rFonts w:asciiTheme="minorHAnsi" w:hAnsiTheme="minorHAnsi"/>
              </w:rPr>
            </w:pPr>
            <w:sdt>
              <w:sdtPr>
                <w:rPr>
                  <w:rFonts w:asciiTheme="minorHAnsi" w:hAnsiTheme="minorHAnsi"/>
                </w:rPr>
                <w:id w:val="847841898"/>
                <w14:checkbox>
                  <w14:checked w14:val="1"/>
                  <w14:checkedState w14:val="2612" w14:font="MS Gothic"/>
                  <w14:uncheckedState w14:val="2610" w14:font="MS Gothic"/>
                </w14:checkbox>
              </w:sdtPr>
              <w:sdtEndPr/>
              <w:sdtContent>
                <w:r w:rsidR="004862F7">
                  <w:rPr>
                    <w:rFonts w:ascii="MS Gothic" w:eastAsia="MS Gothic" w:hAnsi="MS Gothic" w:hint="eastAsia"/>
                  </w:rPr>
                  <w:t>☒</w:t>
                </w:r>
              </w:sdtContent>
            </w:sdt>
            <w:r w:rsidR="004862F7" w:rsidRPr="008E5DFA">
              <w:rPr>
                <w:rFonts w:asciiTheme="minorHAnsi" w:hAnsiTheme="minorHAnsi"/>
              </w:rPr>
              <w:t xml:space="preserve">Niveau verpleegkundige </w:t>
            </w:r>
          </w:p>
          <w:p w:rsidR="004862F7" w:rsidRPr="008E5DFA" w:rsidRDefault="004862F7" w:rsidP="00D35EDE">
            <w:pPr>
              <w:pStyle w:val="Default"/>
              <w:rPr>
                <w:rFonts w:asciiTheme="minorHAnsi" w:hAnsiTheme="minorHAnsi"/>
              </w:rPr>
            </w:pPr>
          </w:p>
        </w:tc>
        <w:tc>
          <w:tcPr>
            <w:tcW w:w="3615" w:type="dxa"/>
          </w:tcPr>
          <w:p w:rsidR="004862F7" w:rsidRDefault="004862F7" w:rsidP="00D35EDE">
            <w:pPr>
              <w:rPr>
                <w:rFonts w:asciiTheme="minorHAnsi" w:hAnsiTheme="minorHAnsi"/>
                <w:sz w:val="24"/>
                <w:szCs w:val="24"/>
              </w:rPr>
            </w:pPr>
          </w:p>
          <w:p w:rsidR="004862F7" w:rsidRDefault="004862F7" w:rsidP="00D35EDE">
            <w:pPr>
              <w:rPr>
                <w:rFonts w:asciiTheme="minorHAnsi" w:hAnsiTheme="minorHAnsi"/>
                <w:sz w:val="24"/>
                <w:szCs w:val="24"/>
              </w:rPr>
            </w:pPr>
            <w:r>
              <w:rPr>
                <w:rFonts w:asciiTheme="minorHAnsi" w:hAnsiTheme="minorHAnsi"/>
                <w:sz w:val="24"/>
                <w:szCs w:val="24"/>
              </w:rPr>
              <w:t>Ervaren verpleegkundigen, enkele beginnende oncologieverpleegkundigen</w:t>
            </w:r>
          </w:p>
          <w:p w:rsidR="004862F7" w:rsidRPr="008E5DFA" w:rsidRDefault="004862F7" w:rsidP="00D35EDE">
            <w:pPr>
              <w:rPr>
                <w:rFonts w:asciiTheme="minorHAnsi" w:hAnsiTheme="minorHAnsi"/>
                <w:sz w:val="24"/>
                <w:szCs w:val="24"/>
              </w:rPr>
            </w:pPr>
            <w:r>
              <w:rPr>
                <w:rFonts w:asciiTheme="minorHAnsi" w:hAnsiTheme="minorHAnsi"/>
                <w:sz w:val="24"/>
                <w:szCs w:val="24"/>
              </w:rPr>
              <w:t>MBO en HBO aangevuld met oncologieopleiding of in opleiding tot</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Docent: </w:t>
            </w:r>
          </w:p>
          <w:p w:rsidR="004862F7" w:rsidRDefault="007135BB" w:rsidP="00D35EDE">
            <w:pPr>
              <w:pStyle w:val="Default"/>
              <w:rPr>
                <w:rFonts w:asciiTheme="minorHAnsi" w:hAnsiTheme="minorHAnsi"/>
              </w:rPr>
            </w:pPr>
            <w:sdt>
              <w:sdtPr>
                <w:rPr>
                  <w:rFonts w:asciiTheme="minorHAnsi" w:hAnsiTheme="minorHAnsi"/>
                </w:rPr>
                <w:id w:val="-497271200"/>
                <w14:checkbox>
                  <w14:checked w14:val="1"/>
                  <w14:checkedState w14:val="2612" w14:font="MS Gothic"/>
                  <w14:uncheckedState w14:val="2610" w14:font="MS Gothic"/>
                </w14:checkbox>
              </w:sdtPr>
              <w:sdtEndPr/>
              <w:sdtContent>
                <w:r w:rsidR="004862F7">
                  <w:rPr>
                    <w:rFonts w:ascii="MS Gothic" w:eastAsia="MS Gothic" w:hAnsi="MS Gothic" w:hint="eastAsia"/>
                  </w:rPr>
                  <w:t>☒</w:t>
                </w:r>
              </w:sdtContent>
            </w:sdt>
            <w:r w:rsidR="004862F7" w:rsidRPr="008E5DFA">
              <w:rPr>
                <w:rFonts w:asciiTheme="minorHAnsi" w:hAnsiTheme="minorHAnsi"/>
              </w:rPr>
              <w:t xml:space="preserve"> Naam en functie</w:t>
            </w:r>
          </w:p>
          <w:p w:rsidR="004862F7" w:rsidRPr="008E5DFA" w:rsidRDefault="004862F7" w:rsidP="00D35EDE">
            <w:pPr>
              <w:pStyle w:val="Default"/>
              <w:rPr>
                <w:rFonts w:asciiTheme="minorHAnsi" w:hAnsiTheme="minorHAnsi"/>
              </w:rPr>
            </w:pPr>
            <w:r w:rsidRPr="008E5DFA">
              <w:rPr>
                <w:rFonts w:asciiTheme="minorHAnsi" w:hAnsiTheme="minorHAnsi"/>
              </w:rPr>
              <w:t xml:space="preserve"> </w:t>
            </w:r>
          </w:p>
          <w:p w:rsidR="004862F7" w:rsidRPr="008E5DFA" w:rsidRDefault="007135BB" w:rsidP="00D35EDE">
            <w:pPr>
              <w:pStyle w:val="Default"/>
              <w:rPr>
                <w:rFonts w:asciiTheme="minorHAnsi" w:hAnsiTheme="minorHAnsi"/>
              </w:rPr>
            </w:pPr>
            <w:sdt>
              <w:sdtPr>
                <w:rPr>
                  <w:rFonts w:asciiTheme="minorHAnsi" w:hAnsiTheme="minorHAnsi"/>
                </w:rPr>
                <w:id w:val="899020821"/>
                <w14:checkbox>
                  <w14:checked w14:val="1"/>
                  <w14:checkedState w14:val="2612" w14:font="MS Gothic"/>
                  <w14:uncheckedState w14:val="2610" w14:font="MS Gothic"/>
                </w14:checkbox>
              </w:sdtPr>
              <w:sdtEndPr/>
              <w:sdtContent>
                <w:r w:rsidR="004862F7">
                  <w:rPr>
                    <w:rFonts w:ascii="MS Gothic" w:eastAsia="MS Gothic" w:hAnsi="MS Gothic" w:hint="eastAsia"/>
                  </w:rPr>
                  <w:t>☒</w:t>
                </w:r>
              </w:sdtContent>
            </w:sdt>
            <w:r w:rsidR="004862F7" w:rsidRPr="008E5DFA">
              <w:rPr>
                <w:rFonts w:asciiTheme="minorHAnsi" w:hAnsiTheme="minorHAnsi"/>
              </w:rPr>
              <w:t xml:space="preserve">Deskundigheid heeft relatie met de inhoud van de scholing </w:t>
            </w:r>
          </w:p>
          <w:p w:rsidR="004862F7" w:rsidRPr="008E5DFA" w:rsidRDefault="007135BB" w:rsidP="00D35EDE">
            <w:pPr>
              <w:pStyle w:val="Default"/>
              <w:rPr>
                <w:rFonts w:asciiTheme="minorHAnsi" w:hAnsiTheme="minorHAnsi"/>
              </w:rPr>
            </w:pPr>
            <w:sdt>
              <w:sdtPr>
                <w:rPr>
                  <w:rFonts w:asciiTheme="minorHAnsi" w:hAnsiTheme="minorHAnsi"/>
                </w:rPr>
                <w:id w:val="-1148120024"/>
                <w14:checkbox>
                  <w14:checked w14:val="1"/>
                  <w14:checkedState w14:val="2612" w14:font="MS Gothic"/>
                  <w14:uncheckedState w14:val="2610" w14:font="MS Gothic"/>
                </w14:checkbox>
              </w:sdtPr>
              <w:sdtEndPr/>
              <w:sdtContent>
                <w:r w:rsidR="004862F7">
                  <w:rPr>
                    <w:rFonts w:ascii="MS Gothic" w:eastAsia="MS Gothic" w:hAnsi="MS Gothic" w:hint="eastAsia"/>
                  </w:rPr>
                  <w:t>☒</w:t>
                </w:r>
              </w:sdtContent>
            </w:sdt>
            <w:r w:rsidR="004862F7" w:rsidRPr="008E5DFA">
              <w:rPr>
                <w:rFonts w:asciiTheme="minorHAnsi" w:hAnsiTheme="minorHAnsi"/>
              </w:rPr>
              <w:t xml:space="preserve">Functie heeft relatie met de inhoud van de scholing </w:t>
            </w:r>
          </w:p>
          <w:p w:rsidR="004862F7" w:rsidRPr="008E5DFA" w:rsidRDefault="004862F7" w:rsidP="00D35EDE">
            <w:pPr>
              <w:pStyle w:val="Default"/>
              <w:rPr>
                <w:rFonts w:asciiTheme="minorHAnsi" w:hAnsiTheme="minorHAnsi"/>
              </w:rPr>
            </w:pPr>
          </w:p>
          <w:p w:rsidR="004862F7" w:rsidRPr="008E5DFA" w:rsidRDefault="004862F7" w:rsidP="00D35EDE">
            <w:pPr>
              <w:pStyle w:val="Default"/>
              <w:rPr>
                <w:rFonts w:asciiTheme="minorHAnsi" w:hAnsiTheme="minorHAnsi"/>
              </w:rPr>
            </w:pPr>
          </w:p>
        </w:tc>
        <w:tc>
          <w:tcPr>
            <w:tcW w:w="3615" w:type="dxa"/>
          </w:tcPr>
          <w:p w:rsidR="004862F7" w:rsidRDefault="004862F7" w:rsidP="00D35EDE">
            <w:pPr>
              <w:rPr>
                <w:rFonts w:asciiTheme="minorHAnsi" w:hAnsiTheme="minorHAnsi"/>
                <w:sz w:val="24"/>
                <w:szCs w:val="24"/>
              </w:rPr>
            </w:pPr>
          </w:p>
          <w:p w:rsidR="004862F7" w:rsidRDefault="00597E4F" w:rsidP="00D35EDE">
            <w:pPr>
              <w:rPr>
                <w:rFonts w:asciiTheme="minorHAnsi" w:hAnsiTheme="minorHAnsi"/>
                <w:sz w:val="24"/>
                <w:szCs w:val="24"/>
              </w:rPr>
            </w:pPr>
            <w:r>
              <w:rPr>
                <w:rFonts w:asciiTheme="minorHAnsi" w:hAnsiTheme="minorHAnsi"/>
                <w:sz w:val="24"/>
                <w:szCs w:val="24"/>
              </w:rPr>
              <w:t>Arlette Visser, bedrijfsarts.</w:t>
            </w:r>
          </w:p>
          <w:p w:rsidR="004856A8" w:rsidRDefault="004856A8" w:rsidP="00D35EDE">
            <w:pPr>
              <w:rPr>
                <w:rFonts w:asciiTheme="minorHAnsi" w:hAnsiTheme="minorHAnsi"/>
                <w:sz w:val="24"/>
                <w:szCs w:val="24"/>
              </w:rPr>
            </w:pPr>
          </w:p>
          <w:p w:rsidR="004862F7" w:rsidRDefault="004862F7" w:rsidP="00D35EDE">
            <w:pPr>
              <w:rPr>
                <w:rFonts w:asciiTheme="minorHAnsi" w:hAnsiTheme="minorHAnsi"/>
                <w:sz w:val="24"/>
                <w:szCs w:val="24"/>
              </w:rPr>
            </w:pPr>
            <w:r>
              <w:rPr>
                <w:rFonts w:asciiTheme="minorHAnsi" w:hAnsiTheme="minorHAnsi"/>
                <w:sz w:val="24"/>
                <w:szCs w:val="24"/>
              </w:rPr>
              <w:t>Ja</w:t>
            </w:r>
          </w:p>
          <w:p w:rsidR="004862F7" w:rsidRDefault="004862F7" w:rsidP="00D35EDE">
            <w:pPr>
              <w:rPr>
                <w:rFonts w:asciiTheme="minorHAnsi" w:hAnsiTheme="minorHAnsi"/>
                <w:sz w:val="24"/>
                <w:szCs w:val="24"/>
              </w:rPr>
            </w:pPr>
          </w:p>
          <w:p w:rsidR="004862F7" w:rsidRPr="008E5DFA" w:rsidRDefault="004862F7" w:rsidP="00D35EDE">
            <w:pPr>
              <w:rPr>
                <w:rFonts w:asciiTheme="minorHAnsi" w:hAnsiTheme="minorHAnsi"/>
                <w:sz w:val="24"/>
                <w:szCs w:val="24"/>
              </w:rPr>
            </w:pPr>
            <w:r>
              <w:rPr>
                <w:rFonts w:asciiTheme="minorHAnsi" w:hAnsiTheme="minorHAnsi"/>
                <w:sz w:val="24"/>
                <w:szCs w:val="24"/>
              </w:rPr>
              <w:t>Ja</w:t>
            </w:r>
          </w:p>
        </w:tc>
        <w:tc>
          <w:tcPr>
            <w:tcW w:w="1879" w:type="dxa"/>
          </w:tcPr>
          <w:p w:rsidR="004862F7" w:rsidRDefault="004862F7" w:rsidP="00D35EDE"/>
        </w:tc>
      </w:tr>
      <w:tr w:rsidR="004862F7" w:rsidTr="00D35EDE">
        <w:tc>
          <w:tcPr>
            <w:tcW w:w="3794" w:type="dxa"/>
          </w:tcPr>
          <w:p w:rsidR="004862F7" w:rsidRPr="00402B9D" w:rsidRDefault="004862F7" w:rsidP="00D35EDE">
            <w:pPr>
              <w:pStyle w:val="Default"/>
              <w:rPr>
                <w:rFonts w:asciiTheme="minorHAnsi" w:hAnsiTheme="minorHAnsi"/>
                <w:color w:val="auto"/>
              </w:rPr>
            </w:pPr>
            <w:r w:rsidRPr="00402B9D">
              <w:rPr>
                <w:rFonts w:asciiTheme="minorHAnsi" w:hAnsiTheme="minorHAnsi"/>
                <w:color w:val="auto"/>
              </w:rPr>
              <w:t xml:space="preserve">Evaluatieformulier bevat </w:t>
            </w:r>
            <w:proofErr w:type="gramStart"/>
            <w:r w:rsidRPr="00402B9D">
              <w:rPr>
                <w:rFonts w:asciiTheme="minorHAnsi" w:hAnsiTheme="minorHAnsi"/>
                <w:color w:val="auto"/>
              </w:rPr>
              <w:t>items</w:t>
            </w:r>
            <w:proofErr w:type="gramEnd"/>
            <w:r w:rsidRPr="00402B9D">
              <w:rPr>
                <w:rFonts w:asciiTheme="minorHAnsi" w:hAnsiTheme="minorHAnsi"/>
                <w:color w:val="auto"/>
              </w:rPr>
              <w:t xml:space="preserve"> op vakinhoudelijk, didactisch en organisatorische aspecten. </w:t>
            </w:r>
          </w:p>
          <w:p w:rsidR="004862F7" w:rsidRPr="008E5DFA" w:rsidRDefault="004862F7" w:rsidP="00D35EDE">
            <w:pPr>
              <w:pStyle w:val="Default"/>
              <w:rPr>
                <w:rFonts w:asciiTheme="minorHAnsi" w:hAnsiTheme="minorHAnsi"/>
              </w:rPr>
            </w:pPr>
          </w:p>
        </w:tc>
        <w:tc>
          <w:tcPr>
            <w:tcW w:w="3615" w:type="dxa"/>
          </w:tcPr>
          <w:p w:rsidR="004862F7" w:rsidRPr="008E5DFA" w:rsidRDefault="00402B9D" w:rsidP="00D35EDE">
            <w:pPr>
              <w:rPr>
                <w:rFonts w:asciiTheme="minorHAnsi" w:hAnsiTheme="minorHAnsi"/>
                <w:sz w:val="24"/>
                <w:szCs w:val="24"/>
              </w:rPr>
            </w:pPr>
            <w:r>
              <w:rPr>
                <w:rFonts w:asciiTheme="minorHAnsi" w:hAnsiTheme="minorHAnsi"/>
                <w:sz w:val="24"/>
                <w:szCs w:val="24"/>
              </w:rPr>
              <w:t>Ja</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Aantal uren van de scholing: </w:t>
            </w:r>
          </w:p>
          <w:p w:rsidR="004862F7" w:rsidRPr="008E5DFA" w:rsidRDefault="004862F7" w:rsidP="00D35EDE">
            <w:pPr>
              <w:pStyle w:val="Default"/>
              <w:rPr>
                <w:rFonts w:asciiTheme="minorHAnsi" w:hAnsiTheme="minorHAnsi"/>
              </w:rPr>
            </w:pPr>
          </w:p>
        </w:tc>
        <w:tc>
          <w:tcPr>
            <w:tcW w:w="3615" w:type="dxa"/>
          </w:tcPr>
          <w:p w:rsidR="004862F7" w:rsidRPr="008E5DFA" w:rsidRDefault="00597E4F" w:rsidP="00597E4F">
            <w:pPr>
              <w:rPr>
                <w:rFonts w:asciiTheme="minorHAnsi" w:hAnsiTheme="minorHAnsi"/>
                <w:sz w:val="24"/>
                <w:szCs w:val="24"/>
              </w:rPr>
            </w:pPr>
            <w:r>
              <w:rPr>
                <w:rFonts w:asciiTheme="minorHAnsi" w:hAnsiTheme="minorHAnsi"/>
                <w:sz w:val="24"/>
                <w:szCs w:val="24"/>
              </w:rPr>
              <w:t>60 minuten</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Minimum en maximum aantal deelnemers: </w:t>
            </w:r>
          </w:p>
          <w:p w:rsidR="004862F7" w:rsidRPr="008E5DFA" w:rsidRDefault="004862F7" w:rsidP="00D35EDE">
            <w:pPr>
              <w:pStyle w:val="Default"/>
              <w:rPr>
                <w:rFonts w:asciiTheme="minorHAnsi" w:hAnsiTheme="minorHAnsi"/>
              </w:rPr>
            </w:pPr>
          </w:p>
        </w:tc>
        <w:tc>
          <w:tcPr>
            <w:tcW w:w="3615" w:type="dxa"/>
          </w:tcPr>
          <w:p w:rsidR="004862F7" w:rsidRPr="008E5DFA" w:rsidRDefault="00F42C41" w:rsidP="00D35EDE">
            <w:pPr>
              <w:rPr>
                <w:rFonts w:asciiTheme="minorHAnsi" w:hAnsiTheme="minorHAnsi"/>
                <w:sz w:val="24"/>
                <w:szCs w:val="24"/>
              </w:rPr>
            </w:pPr>
            <w:r>
              <w:rPr>
                <w:rFonts w:asciiTheme="minorHAnsi" w:hAnsiTheme="minorHAnsi"/>
                <w:sz w:val="24"/>
                <w:szCs w:val="24"/>
              </w:rPr>
              <w:t>2x 14</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Kosten: </w:t>
            </w:r>
          </w:p>
          <w:p w:rsidR="004862F7" w:rsidRPr="008E5DFA" w:rsidRDefault="004862F7" w:rsidP="00D35EDE">
            <w:pPr>
              <w:pStyle w:val="Default"/>
              <w:rPr>
                <w:rFonts w:asciiTheme="minorHAnsi" w:hAnsiTheme="minorHAnsi"/>
              </w:rPr>
            </w:pPr>
          </w:p>
        </w:tc>
        <w:tc>
          <w:tcPr>
            <w:tcW w:w="3615" w:type="dxa"/>
          </w:tcPr>
          <w:p w:rsidR="004862F7" w:rsidRPr="008E5DFA" w:rsidRDefault="004862F7" w:rsidP="00D35EDE">
            <w:pPr>
              <w:rPr>
                <w:rFonts w:asciiTheme="minorHAnsi" w:hAnsiTheme="minorHAnsi"/>
                <w:sz w:val="24"/>
                <w:szCs w:val="24"/>
              </w:rPr>
            </w:pP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Data en plaats: </w:t>
            </w:r>
          </w:p>
          <w:p w:rsidR="004862F7" w:rsidRPr="008E5DFA" w:rsidRDefault="004862F7" w:rsidP="00D35EDE">
            <w:pPr>
              <w:pStyle w:val="Default"/>
              <w:rPr>
                <w:rFonts w:asciiTheme="minorHAnsi" w:hAnsiTheme="minorHAnsi"/>
              </w:rPr>
            </w:pPr>
          </w:p>
        </w:tc>
        <w:tc>
          <w:tcPr>
            <w:tcW w:w="3615" w:type="dxa"/>
          </w:tcPr>
          <w:p w:rsidR="004862F7" w:rsidRPr="008E5DFA" w:rsidRDefault="00597E4F" w:rsidP="00D35EDE">
            <w:pPr>
              <w:rPr>
                <w:rFonts w:asciiTheme="minorHAnsi" w:hAnsiTheme="minorHAnsi"/>
                <w:sz w:val="24"/>
                <w:szCs w:val="24"/>
              </w:rPr>
            </w:pPr>
            <w:r>
              <w:rPr>
                <w:rFonts w:asciiTheme="minorHAnsi" w:hAnsiTheme="minorHAnsi"/>
                <w:sz w:val="24"/>
                <w:szCs w:val="24"/>
              </w:rPr>
              <w:t>Roermond, 5/11/2019</w:t>
            </w:r>
            <w:r w:rsidR="004862F7">
              <w:rPr>
                <w:rFonts w:asciiTheme="minorHAnsi" w:hAnsiTheme="minorHAnsi"/>
                <w:sz w:val="24"/>
                <w:szCs w:val="24"/>
              </w:rPr>
              <w:t xml:space="preserve"> en </w:t>
            </w:r>
            <w:r>
              <w:rPr>
                <w:rFonts w:asciiTheme="minorHAnsi" w:hAnsiTheme="minorHAnsi"/>
                <w:sz w:val="24"/>
                <w:szCs w:val="24"/>
              </w:rPr>
              <w:t>14/11/2019</w:t>
            </w:r>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Regeling aanmelding en/of annulering </w:t>
            </w:r>
          </w:p>
          <w:p w:rsidR="004862F7" w:rsidRPr="008E5DFA" w:rsidRDefault="004862F7" w:rsidP="00D35EDE">
            <w:pPr>
              <w:pStyle w:val="Default"/>
              <w:rPr>
                <w:rFonts w:asciiTheme="minorHAnsi" w:hAnsiTheme="minorHAnsi"/>
              </w:rPr>
            </w:pPr>
          </w:p>
        </w:tc>
        <w:tc>
          <w:tcPr>
            <w:tcW w:w="3615" w:type="dxa"/>
          </w:tcPr>
          <w:p w:rsidR="004862F7" w:rsidRPr="008E5DFA" w:rsidRDefault="004862F7" w:rsidP="00D35EDE">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4862F7" w:rsidRDefault="004862F7" w:rsidP="00D35EDE"/>
        </w:tc>
      </w:tr>
      <w:tr w:rsidR="004862F7" w:rsidTr="00D35EDE">
        <w:tc>
          <w:tcPr>
            <w:tcW w:w="3794" w:type="dxa"/>
          </w:tcPr>
          <w:p w:rsidR="004862F7" w:rsidRPr="008E5DFA" w:rsidRDefault="004862F7" w:rsidP="00D35EDE">
            <w:pPr>
              <w:pStyle w:val="Default"/>
              <w:rPr>
                <w:rFonts w:asciiTheme="minorHAnsi" w:hAnsiTheme="minorHAnsi"/>
              </w:rPr>
            </w:pPr>
            <w:r w:rsidRPr="008E5DFA">
              <w:rPr>
                <w:rFonts w:asciiTheme="minorHAnsi" w:hAnsiTheme="minorHAnsi"/>
              </w:rPr>
              <w:t xml:space="preserve">Informatie over wel of geen toetsing </w:t>
            </w:r>
          </w:p>
          <w:p w:rsidR="004862F7" w:rsidRPr="008E5DFA" w:rsidRDefault="004862F7" w:rsidP="00D35EDE">
            <w:pPr>
              <w:pStyle w:val="Default"/>
              <w:rPr>
                <w:rFonts w:asciiTheme="minorHAnsi" w:hAnsiTheme="minorHAnsi"/>
              </w:rPr>
            </w:pPr>
          </w:p>
        </w:tc>
        <w:tc>
          <w:tcPr>
            <w:tcW w:w="3615" w:type="dxa"/>
          </w:tcPr>
          <w:p w:rsidR="004862F7" w:rsidRPr="008E5DFA" w:rsidRDefault="004862F7" w:rsidP="00D35EDE">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4862F7" w:rsidRDefault="004862F7" w:rsidP="00D35EDE"/>
        </w:tc>
      </w:tr>
    </w:tbl>
    <w:p w:rsidR="0024524F" w:rsidRDefault="0024524F" w:rsidP="004A19C6"/>
    <w:p w:rsidR="00DE14C6" w:rsidRDefault="00DE14C6" w:rsidP="004A19C6"/>
    <w:tbl>
      <w:tblPr>
        <w:tblStyle w:val="Tabelraster"/>
        <w:tblW w:w="0" w:type="auto"/>
        <w:tblLayout w:type="fixed"/>
        <w:tblLook w:val="04A0" w:firstRow="1" w:lastRow="0" w:firstColumn="1" w:lastColumn="0" w:noHBand="0" w:noVBand="1"/>
      </w:tblPr>
      <w:tblGrid>
        <w:gridCol w:w="3794"/>
        <w:gridCol w:w="3615"/>
        <w:gridCol w:w="1879"/>
      </w:tblGrid>
      <w:tr w:rsidR="00DE14C6" w:rsidTr="009175EE">
        <w:tc>
          <w:tcPr>
            <w:tcW w:w="3794" w:type="dxa"/>
          </w:tcPr>
          <w:p w:rsidR="00DE14C6" w:rsidRDefault="00DE14C6" w:rsidP="009175EE">
            <w:pPr>
              <w:pStyle w:val="Default"/>
              <w:rPr>
                <w:sz w:val="28"/>
                <w:szCs w:val="28"/>
              </w:rPr>
            </w:pPr>
            <w:r>
              <w:rPr>
                <w:b/>
                <w:bCs/>
                <w:sz w:val="28"/>
                <w:szCs w:val="28"/>
              </w:rPr>
              <w:t xml:space="preserve">Onderwerp: </w:t>
            </w:r>
          </w:p>
          <w:p w:rsidR="00DE14C6" w:rsidRDefault="00DE14C6" w:rsidP="009175EE"/>
        </w:tc>
        <w:tc>
          <w:tcPr>
            <w:tcW w:w="3615" w:type="dxa"/>
          </w:tcPr>
          <w:p w:rsidR="00DE14C6" w:rsidRDefault="00DE14C6" w:rsidP="009175EE">
            <w:pPr>
              <w:pStyle w:val="Default"/>
              <w:rPr>
                <w:sz w:val="28"/>
                <w:szCs w:val="28"/>
              </w:rPr>
            </w:pPr>
            <w:r>
              <w:rPr>
                <w:b/>
                <w:bCs/>
                <w:sz w:val="28"/>
                <w:szCs w:val="28"/>
              </w:rPr>
              <w:t xml:space="preserve">Omschrijving: </w:t>
            </w:r>
          </w:p>
          <w:p w:rsidR="00DE14C6" w:rsidRDefault="00DE14C6" w:rsidP="009175EE"/>
        </w:tc>
        <w:tc>
          <w:tcPr>
            <w:tcW w:w="1879" w:type="dxa"/>
          </w:tcPr>
          <w:p w:rsidR="00DE14C6" w:rsidRDefault="00DE14C6" w:rsidP="009175EE">
            <w:pPr>
              <w:pStyle w:val="Default"/>
              <w:rPr>
                <w:sz w:val="28"/>
                <w:szCs w:val="28"/>
              </w:rPr>
            </w:pPr>
            <w:r>
              <w:rPr>
                <w:b/>
                <w:bCs/>
                <w:sz w:val="28"/>
                <w:szCs w:val="28"/>
              </w:rPr>
              <w:t xml:space="preserve">Opmerkingen: </w:t>
            </w:r>
          </w:p>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Leerdoel SMART omschreven: </w:t>
            </w:r>
          </w:p>
          <w:p w:rsidR="00DE14C6" w:rsidRPr="008E5DFA" w:rsidRDefault="00DE14C6" w:rsidP="009175EE">
            <w:pPr>
              <w:rPr>
                <w:rFonts w:asciiTheme="minorHAnsi" w:hAnsiTheme="minorHAnsi"/>
                <w:sz w:val="24"/>
                <w:szCs w:val="24"/>
              </w:rPr>
            </w:pPr>
          </w:p>
        </w:tc>
        <w:tc>
          <w:tcPr>
            <w:tcW w:w="3615" w:type="dxa"/>
          </w:tcPr>
          <w:p w:rsidR="00DE14C6" w:rsidRPr="008E5DFA" w:rsidRDefault="00DE14C6" w:rsidP="00DE14C6">
            <w:pPr>
              <w:rPr>
                <w:rFonts w:asciiTheme="minorHAnsi" w:hAnsiTheme="minorHAnsi"/>
                <w:sz w:val="24"/>
                <w:szCs w:val="24"/>
              </w:rPr>
            </w:pPr>
            <w:r>
              <w:rPr>
                <w:rFonts w:asciiTheme="minorHAnsi" w:hAnsiTheme="minorHAnsi"/>
                <w:sz w:val="24"/>
                <w:szCs w:val="24"/>
              </w:rPr>
              <w:t xml:space="preserve">Aan het eind van de </w:t>
            </w:r>
            <w:proofErr w:type="spellStart"/>
            <w:r>
              <w:rPr>
                <w:rFonts w:asciiTheme="minorHAnsi" w:hAnsiTheme="minorHAnsi"/>
                <w:sz w:val="24"/>
                <w:szCs w:val="24"/>
              </w:rPr>
              <w:t>scholingsdag</w:t>
            </w:r>
            <w:proofErr w:type="spellEnd"/>
            <w:r>
              <w:rPr>
                <w:rFonts w:asciiTheme="minorHAnsi" w:hAnsiTheme="minorHAnsi"/>
                <w:sz w:val="24"/>
                <w:szCs w:val="24"/>
              </w:rPr>
              <w:t xml:space="preserve"> is de cursist in staat </w:t>
            </w:r>
            <w:proofErr w:type="gramStart"/>
            <w:r>
              <w:rPr>
                <w:rFonts w:asciiTheme="minorHAnsi" w:hAnsiTheme="minorHAnsi"/>
                <w:sz w:val="24"/>
                <w:szCs w:val="24"/>
              </w:rPr>
              <w:t>de</w:t>
            </w:r>
            <w:proofErr w:type="gramEnd"/>
            <w:r>
              <w:rPr>
                <w:rFonts w:asciiTheme="minorHAnsi" w:hAnsiTheme="minorHAnsi"/>
                <w:sz w:val="24"/>
                <w:szCs w:val="24"/>
              </w:rPr>
              <w:t xml:space="preserve"> </w:t>
            </w:r>
            <w:r w:rsidR="00257232">
              <w:rPr>
                <w:rFonts w:asciiTheme="minorHAnsi" w:hAnsiTheme="minorHAnsi"/>
                <w:sz w:val="24"/>
                <w:szCs w:val="24"/>
              </w:rPr>
              <w:t>basic life support (</w:t>
            </w:r>
            <w:r>
              <w:rPr>
                <w:rFonts w:asciiTheme="minorHAnsi" w:hAnsiTheme="minorHAnsi"/>
                <w:sz w:val="24"/>
                <w:szCs w:val="24"/>
              </w:rPr>
              <w:t>BLS</w:t>
            </w:r>
            <w:r w:rsidR="00257232">
              <w:rPr>
                <w:rFonts w:asciiTheme="minorHAnsi" w:hAnsiTheme="minorHAnsi"/>
                <w:sz w:val="24"/>
                <w:szCs w:val="24"/>
              </w:rPr>
              <w:t>)</w:t>
            </w:r>
            <w:r>
              <w:rPr>
                <w:rFonts w:asciiTheme="minorHAnsi" w:hAnsiTheme="minorHAnsi"/>
                <w:sz w:val="24"/>
                <w:szCs w:val="24"/>
              </w:rPr>
              <w:t xml:space="preserve"> op de juiste manier uit te voeren en de </w:t>
            </w:r>
            <w:r w:rsidR="00257232">
              <w:rPr>
                <w:rFonts w:asciiTheme="minorHAnsi" w:hAnsiTheme="minorHAnsi"/>
                <w:sz w:val="24"/>
                <w:szCs w:val="24"/>
              </w:rPr>
              <w:t>automatische externe defibrillator (</w:t>
            </w:r>
            <w:r>
              <w:rPr>
                <w:rFonts w:asciiTheme="minorHAnsi" w:hAnsiTheme="minorHAnsi"/>
                <w:sz w:val="24"/>
                <w:szCs w:val="24"/>
              </w:rPr>
              <w:t>AED</w:t>
            </w:r>
            <w:r w:rsidR="00257232">
              <w:rPr>
                <w:rFonts w:asciiTheme="minorHAnsi" w:hAnsiTheme="minorHAnsi"/>
                <w:sz w:val="24"/>
                <w:szCs w:val="24"/>
              </w:rPr>
              <w:t>)</w:t>
            </w:r>
            <w:r>
              <w:rPr>
                <w:rFonts w:asciiTheme="minorHAnsi" w:hAnsiTheme="minorHAnsi"/>
                <w:sz w:val="24"/>
                <w:szCs w:val="24"/>
              </w:rPr>
              <w:t xml:space="preserve"> op de juiste manier te gebruiken. </w:t>
            </w:r>
          </w:p>
        </w:tc>
        <w:tc>
          <w:tcPr>
            <w:tcW w:w="1879" w:type="dxa"/>
          </w:tcPr>
          <w:p w:rsidR="00DE14C6" w:rsidRDefault="00DE14C6" w:rsidP="009175EE"/>
        </w:tc>
      </w:tr>
      <w:tr w:rsidR="00DE14C6" w:rsidTr="009175EE">
        <w:tc>
          <w:tcPr>
            <w:tcW w:w="3794" w:type="dxa"/>
          </w:tcPr>
          <w:p w:rsidR="00DE14C6" w:rsidRPr="00402B9D" w:rsidRDefault="00DE14C6" w:rsidP="009175EE">
            <w:pPr>
              <w:pStyle w:val="Default"/>
              <w:rPr>
                <w:rFonts w:asciiTheme="minorHAnsi" w:hAnsiTheme="minorHAnsi"/>
                <w:color w:val="auto"/>
              </w:rPr>
            </w:pPr>
            <w:r w:rsidRPr="00402B9D">
              <w:rPr>
                <w:rFonts w:asciiTheme="minorHAnsi" w:hAnsiTheme="minorHAnsi"/>
                <w:color w:val="auto"/>
              </w:rPr>
              <w:t xml:space="preserve">Omschrijving Inhoud in maximaal 200 woorden: </w:t>
            </w:r>
          </w:p>
          <w:p w:rsidR="00DE14C6" w:rsidRPr="008E5DFA" w:rsidRDefault="00DE14C6" w:rsidP="009175EE">
            <w:pPr>
              <w:rPr>
                <w:rFonts w:asciiTheme="minorHAnsi" w:hAnsiTheme="minorHAnsi"/>
                <w:sz w:val="24"/>
                <w:szCs w:val="24"/>
              </w:rPr>
            </w:pPr>
          </w:p>
        </w:tc>
        <w:tc>
          <w:tcPr>
            <w:tcW w:w="3615" w:type="dxa"/>
          </w:tcPr>
          <w:p w:rsidR="00DE14C6" w:rsidRPr="00597E4F" w:rsidRDefault="00FC28C9" w:rsidP="009175EE">
            <w:pPr>
              <w:rPr>
                <w:rFonts w:asciiTheme="minorHAnsi" w:hAnsiTheme="minorHAnsi"/>
                <w:sz w:val="24"/>
                <w:szCs w:val="24"/>
              </w:rPr>
            </w:pPr>
            <w:r w:rsidRPr="00FC28C9">
              <w:rPr>
                <w:rFonts w:asciiTheme="minorHAnsi" w:hAnsiTheme="minorHAnsi"/>
                <w:sz w:val="24"/>
                <w:szCs w:val="24"/>
              </w:rPr>
              <w:t>Bij een hartstilstand telt elke minuut. De overlevingskans van een slachtoffer is het grootst als mensen binnen 6 minuten 112 bellen, starten met reanimeren en een AED aansluiten. Jaarlijks wordt binnen het Laurentius ziekenhuis de BLS/AED herhalingsles gevolgd door de patiëntgebonden medewerkers. De BLS technieken bij volwassenen, inclusief het gebruik van de AED worden opgefrist. De AED vergroot de overlevingskans bij een reanimatie.</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Onderwerp van scholing: </w:t>
            </w:r>
          </w:p>
          <w:p w:rsidR="00DE14C6" w:rsidRPr="008E5DFA" w:rsidRDefault="00DE14C6" w:rsidP="009175EE">
            <w:pPr>
              <w:rPr>
                <w:rFonts w:asciiTheme="minorHAnsi" w:hAnsiTheme="minorHAnsi"/>
                <w:sz w:val="24"/>
                <w:szCs w:val="24"/>
              </w:rPr>
            </w:pPr>
          </w:p>
        </w:tc>
        <w:tc>
          <w:tcPr>
            <w:tcW w:w="3615" w:type="dxa"/>
          </w:tcPr>
          <w:p w:rsidR="00DE14C6" w:rsidRPr="008E5DFA" w:rsidRDefault="00FC28C9" w:rsidP="009175EE">
            <w:pPr>
              <w:rPr>
                <w:rFonts w:asciiTheme="minorHAnsi" w:hAnsiTheme="minorHAnsi"/>
                <w:sz w:val="24"/>
                <w:szCs w:val="24"/>
              </w:rPr>
            </w:pPr>
            <w:r>
              <w:rPr>
                <w:rFonts w:asciiTheme="minorHAnsi" w:hAnsiTheme="minorHAnsi"/>
                <w:sz w:val="24"/>
                <w:szCs w:val="24"/>
              </w:rPr>
              <w:t>BLS en AED gebruik</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Type scholing (zoals symposium, workshop, klinische les): </w:t>
            </w:r>
          </w:p>
          <w:p w:rsidR="00DE14C6" w:rsidRPr="008E5DFA" w:rsidRDefault="00DE14C6" w:rsidP="009175EE">
            <w:pPr>
              <w:rPr>
                <w:rFonts w:asciiTheme="minorHAnsi" w:hAnsiTheme="minorHAnsi"/>
                <w:sz w:val="24"/>
                <w:szCs w:val="24"/>
              </w:rPr>
            </w:pPr>
          </w:p>
        </w:tc>
        <w:tc>
          <w:tcPr>
            <w:tcW w:w="3615" w:type="dxa"/>
          </w:tcPr>
          <w:p w:rsidR="00DE14C6" w:rsidRPr="008E5DFA" w:rsidRDefault="00FC28C9" w:rsidP="009175EE">
            <w:pPr>
              <w:rPr>
                <w:rFonts w:asciiTheme="minorHAnsi" w:hAnsiTheme="minorHAnsi"/>
                <w:sz w:val="24"/>
                <w:szCs w:val="24"/>
              </w:rPr>
            </w:pPr>
            <w:r>
              <w:rPr>
                <w:rFonts w:asciiTheme="minorHAnsi" w:hAnsiTheme="minorHAnsi"/>
                <w:sz w:val="24"/>
                <w:szCs w:val="24"/>
              </w:rPr>
              <w:t>Workshop</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Op welke manier is de scholing toe te passen in het verpleegkundig werkveld? </w:t>
            </w:r>
          </w:p>
          <w:p w:rsidR="00DE14C6" w:rsidRPr="008E5DFA" w:rsidRDefault="00DE14C6" w:rsidP="009175EE">
            <w:pPr>
              <w:pStyle w:val="Default"/>
              <w:rPr>
                <w:rFonts w:asciiTheme="minorHAnsi" w:hAnsiTheme="minorHAnsi"/>
              </w:rPr>
            </w:pPr>
          </w:p>
        </w:tc>
        <w:tc>
          <w:tcPr>
            <w:tcW w:w="3615" w:type="dxa"/>
          </w:tcPr>
          <w:p w:rsidR="00DE14C6" w:rsidRPr="008E5DFA" w:rsidRDefault="00DE14C6" w:rsidP="009175EE">
            <w:pPr>
              <w:rPr>
                <w:rFonts w:asciiTheme="minorHAnsi" w:hAnsiTheme="minorHAnsi"/>
                <w:sz w:val="24"/>
                <w:szCs w:val="24"/>
              </w:rPr>
            </w:pPr>
            <w:r>
              <w:rPr>
                <w:rFonts w:asciiTheme="minorHAnsi" w:hAnsiTheme="minorHAnsi"/>
                <w:sz w:val="24"/>
                <w:szCs w:val="24"/>
              </w:rPr>
              <w:t>Toepasbaar in dagelijkse praktijk</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Verwijzing naar het beroepsprofiel: </w:t>
            </w:r>
          </w:p>
          <w:p w:rsidR="00DE14C6" w:rsidRPr="008E5DFA" w:rsidRDefault="00DE14C6" w:rsidP="009175EE">
            <w:pPr>
              <w:pStyle w:val="Default"/>
              <w:rPr>
                <w:rFonts w:asciiTheme="minorHAnsi" w:hAnsiTheme="minorHAnsi"/>
              </w:rPr>
            </w:pPr>
          </w:p>
        </w:tc>
        <w:tc>
          <w:tcPr>
            <w:tcW w:w="3615" w:type="dxa"/>
          </w:tcPr>
          <w:p w:rsidR="00DE14C6" w:rsidRPr="008E5DFA" w:rsidRDefault="00DE14C6" w:rsidP="009175EE">
            <w:pPr>
              <w:rPr>
                <w:rFonts w:asciiTheme="minorHAnsi" w:hAnsiTheme="minorHAnsi"/>
                <w:sz w:val="24"/>
                <w:szCs w:val="24"/>
              </w:rPr>
            </w:pPr>
            <w:r>
              <w:rPr>
                <w:rFonts w:asciiTheme="minorHAnsi" w:hAnsiTheme="minorHAnsi"/>
                <w:sz w:val="24"/>
                <w:szCs w:val="24"/>
              </w:rPr>
              <w:t>Oncologieverpleegkundigen</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Welke competentie uit </w:t>
            </w:r>
            <w:proofErr w:type="spellStart"/>
            <w:r w:rsidRPr="008E5DFA">
              <w:rPr>
                <w:rFonts w:asciiTheme="minorHAnsi" w:hAnsiTheme="minorHAnsi"/>
              </w:rPr>
              <w:t>CanMeds</w:t>
            </w:r>
            <w:proofErr w:type="spellEnd"/>
            <w:r w:rsidRPr="008E5DFA">
              <w:rPr>
                <w:rFonts w:asciiTheme="minorHAnsi" w:hAnsiTheme="minorHAnsi"/>
              </w:rPr>
              <w:t xml:space="preserve"> methodiek: </w:t>
            </w:r>
          </w:p>
          <w:p w:rsidR="00DE14C6" w:rsidRPr="008E5DFA" w:rsidRDefault="00DE14C6" w:rsidP="009175EE">
            <w:pPr>
              <w:pStyle w:val="Default"/>
              <w:rPr>
                <w:rFonts w:asciiTheme="minorHAnsi" w:hAnsiTheme="minorHAnsi"/>
              </w:rPr>
            </w:pPr>
            <w:r w:rsidRPr="008E5DFA">
              <w:rPr>
                <w:rFonts w:asciiTheme="minorHAnsi" w:hAnsiTheme="minorHAnsi"/>
              </w:rPr>
              <w:t xml:space="preserve">(vink aan wat van toepassing is) </w:t>
            </w:r>
          </w:p>
        </w:tc>
        <w:tc>
          <w:tcPr>
            <w:tcW w:w="3615" w:type="dxa"/>
          </w:tcPr>
          <w:p w:rsidR="00DE14C6" w:rsidRPr="008E5DFA" w:rsidRDefault="00DE14C6" w:rsidP="009175EE">
            <w:pPr>
              <w:pStyle w:val="Default"/>
              <w:rPr>
                <w:rFonts w:asciiTheme="minorHAnsi" w:hAnsiTheme="minorHAnsi"/>
              </w:rPr>
            </w:pPr>
            <w:r>
              <w:rPr>
                <w:rFonts w:asciiTheme="minorHAnsi" w:hAnsiTheme="minorHAnsi"/>
              </w:rPr>
              <w:t xml:space="preserve"> </w:t>
            </w:r>
            <w:sdt>
              <w:sdtPr>
                <w:rPr>
                  <w:rFonts w:asciiTheme="minorHAnsi" w:hAnsiTheme="minorHAnsi"/>
                </w:rPr>
                <w:id w:val="96909237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Vakinhoudelijk handelen (zorgverlener) </w:t>
            </w:r>
          </w:p>
          <w:p w:rsidR="00DE14C6" w:rsidRPr="008E5DFA" w:rsidRDefault="00DE14C6" w:rsidP="009175E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69334214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Communicatie (</w:t>
            </w:r>
            <w:proofErr w:type="spellStart"/>
            <w:r w:rsidRPr="008E5DFA">
              <w:rPr>
                <w:rFonts w:asciiTheme="minorHAnsi" w:hAnsiTheme="minorHAnsi"/>
              </w:rPr>
              <w:t>communicator</w:t>
            </w:r>
            <w:proofErr w:type="spellEnd"/>
            <w:r w:rsidRPr="008E5DFA">
              <w:rPr>
                <w:rFonts w:asciiTheme="minorHAnsi" w:hAnsiTheme="minorHAnsi"/>
              </w:rPr>
              <w:t xml:space="preserve">) </w:t>
            </w:r>
          </w:p>
          <w:p w:rsidR="00DE14C6" w:rsidRPr="008E5DFA" w:rsidRDefault="00DE14C6" w:rsidP="009175E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60477948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E5DFA">
              <w:rPr>
                <w:rFonts w:asciiTheme="minorHAnsi" w:hAnsiTheme="minorHAnsi"/>
              </w:rPr>
              <w:t xml:space="preserve">  Samenwerking (samenwerkingspartner) </w:t>
            </w:r>
          </w:p>
          <w:p w:rsidR="00DE14C6" w:rsidRPr="008E5DFA" w:rsidRDefault="00DE14C6" w:rsidP="009175E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312058007"/>
                <w14:checkbox>
                  <w14:checked w14:val="0"/>
                  <w14:checkedState w14:val="2612" w14:font="MS Gothic"/>
                  <w14:uncheckedState w14:val="2610" w14:font="MS Gothic"/>
                </w14:checkbox>
              </w:sdtPr>
              <w:sdtEndPr/>
              <w:sdtContent>
                <w:r w:rsidR="00257232">
                  <w:rPr>
                    <w:rFonts w:ascii="MS Gothic" w:eastAsia="MS Gothic" w:hAnsi="MS Gothic" w:hint="eastAsia"/>
                  </w:rPr>
                  <w:t>☐</w:t>
                </w:r>
              </w:sdtContent>
            </w:sdt>
            <w:r w:rsidRPr="008E5DFA">
              <w:rPr>
                <w:rFonts w:asciiTheme="minorHAnsi" w:hAnsiTheme="minorHAnsi"/>
              </w:rPr>
              <w:t xml:space="preserve"> Organisatie (reflectieve EBP professional) </w:t>
            </w:r>
          </w:p>
          <w:p w:rsidR="00DE14C6" w:rsidRPr="008E5DFA" w:rsidRDefault="00DE14C6" w:rsidP="009175E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970463873"/>
                <w14:checkbox>
                  <w14:checked w14:val="0"/>
                  <w14:checkedState w14:val="2612" w14:font="MS Gothic"/>
                  <w14:uncheckedState w14:val="2610" w14:font="MS Gothic"/>
                </w14:checkbox>
              </w:sdtPr>
              <w:sdtEndPr/>
              <w:sdtContent>
                <w:r w:rsidR="00257232">
                  <w:rPr>
                    <w:rFonts w:ascii="MS Gothic" w:eastAsia="MS Gothic" w:hAnsi="MS Gothic" w:hint="eastAsia"/>
                  </w:rPr>
                  <w:t>☐</w:t>
                </w:r>
              </w:sdtContent>
            </w:sdt>
            <w:r>
              <w:rPr>
                <w:rFonts w:asciiTheme="minorHAnsi" w:hAnsiTheme="minorHAnsi"/>
              </w:rPr>
              <w:t xml:space="preserve"> </w:t>
            </w:r>
            <w:r w:rsidRPr="008E5DFA">
              <w:rPr>
                <w:rFonts w:asciiTheme="minorHAnsi" w:hAnsiTheme="minorHAnsi"/>
              </w:rPr>
              <w:t>Maatschappelijk handelen (</w:t>
            </w:r>
            <w:proofErr w:type="spellStart"/>
            <w:r w:rsidRPr="008E5DFA">
              <w:rPr>
                <w:rFonts w:asciiTheme="minorHAnsi" w:hAnsiTheme="minorHAnsi"/>
              </w:rPr>
              <w:t>gezondheidbevorderaar</w:t>
            </w:r>
            <w:proofErr w:type="spellEnd"/>
            <w:r w:rsidRPr="008E5DFA">
              <w:rPr>
                <w:rFonts w:asciiTheme="minorHAnsi" w:hAnsiTheme="minorHAnsi"/>
              </w:rPr>
              <w:t xml:space="preserve">) </w:t>
            </w:r>
          </w:p>
          <w:p w:rsidR="00DE14C6" w:rsidRPr="008E5DFA" w:rsidRDefault="00DE14C6" w:rsidP="009175EE">
            <w:pPr>
              <w:pStyle w:val="Default"/>
              <w:rPr>
                <w:rFonts w:asciiTheme="minorHAnsi" w:hAnsiTheme="minorHAnsi"/>
              </w:rPr>
            </w:pPr>
            <w:r w:rsidRPr="008E5DFA">
              <w:rPr>
                <w:rFonts w:asciiTheme="minorHAnsi" w:hAnsiTheme="minorHAnsi"/>
              </w:rPr>
              <w:t xml:space="preserve">   </w:t>
            </w:r>
            <w:sdt>
              <w:sdtPr>
                <w:rPr>
                  <w:rFonts w:asciiTheme="minorHAnsi" w:hAnsiTheme="minorHAnsi"/>
                </w:rPr>
                <w:id w:val="-1599630403"/>
                <w14:checkbox>
                  <w14:checked w14:val="0"/>
                  <w14:checkedState w14:val="2612" w14:font="MS Gothic"/>
                  <w14:uncheckedState w14:val="2610" w14:font="MS Gothic"/>
                </w14:checkbox>
              </w:sdtPr>
              <w:sdtEndPr/>
              <w:sdtContent>
                <w:r w:rsidR="00257232">
                  <w:rPr>
                    <w:rFonts w:ascii="MS Gothic" w:eastAsia="MS Gothic" w:hAnsi="MS Gothic" w:hint="eastAsia"/>
                  </w:rPr>
                  <w:t>☐</w:t>
                </w:r>
              </w:sdtContent>
            </w:sdt>
            <w:r w:rsidRPr="008E5DFA">
              <w:rPr>
                <w:rFonts w:asciiTheme="minorHAnsi" w:hAnsiTheme="minorHAnsi"/>
              </w:rPr>
              <w:t xml:space="preserve">Kennis en wetenschap (organisator) </w:t>
            </w:r>
          </w:p>
          <w:p w:rsidR="00DE14C6" w:rsidRPr="008E5DFA" w:rsidRDefault="00DE14C6" w:rsidP="009175EE">
            <w:pPr>
              <w:rPr>
                <w:rFonts w:asciiTheme="minorHAnsi" w:hAnsiTheme="minorHAnsi"/>
                <w:sz w:val="24"/>
                <w:szCs w:val="24"/>
              </w:rPr>
            </w:pPr>
            <w:r w:rsidRPr="008E5DFA">
              <w:rPr>
                <w:rFonts w:asciiTheme="minorHAnsi" w:hAnsiTheme="minorHAnsi"/>
                <w:sz w:val="24"/>
                <w:szCs w:val="24"/>
              </w:rPr>
              <w:t xml:space="preserve">  </w:t>
            </w:r>
            <w:sdt>
              <w:sdtPr>
                <w:rPr>
                  <w:rFonts w:asciiTheme="minorHAnsi" w:hAnsiTheme="minorHAnsi"/>
                  <w:sz w:val="24"/>
                  <w:szCs w:val="24"/>
                </w:rPr>
                <w:id w:val="477509543"/>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E5DFA">
              <w:rPr>
                <w:rFonts w:asciiTheme="minorHAnsi" w:hAnsiTheme="minorHAnsi"/>
                <w:sz w:val="24"/>
                <w:szCs w:val="24"/>
              </w:rPr>
              <w:t xml:space="preserve"> Professionaliteit en kwaliteit (professional en kwaliteitsverbeteraar) </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Welke werkvorm zal worden gebruikt: </w:t>
            </w:r>
          </w:p>
          <w:p w:rsidR="00DE14C6" w:rsidRPr="008E5DFA" w:rsidRDefault="00DE14C6" w:rsidP="009175EE">
            <w:pPr>
              <w:pStyle w:val="Default"/>
              <w:rPr>
                <w:rFonts w:asciiTheme="minorHAnsi" w:hAnsiTheme="minorHAnsi"/>
              </w:rPr>
            </w:pPr>
            <w:r w:rsidRPr="008E5DFA">
              <w:rPr>
                <w:rFonts w:asciiTheme="minorHAnsi" w:hAnsiTheme="minorHAnsi"/>
              </w:rPr>
              <w:t xml:space="preserve"> Kennis (hoorcollege/</w:t>
            </w:r>
            <w:proofErr w:type="spellStart"/>
            <w:r w:rsidRPr="008E5DFA">
              <w:rPr>
                <w:rFonts w:asciiTheme="minorHAnsi" w:hAnsiTheme="minorHAnsi"/>
              </w:rPr>
              <w:t>PPt</w:t>
            </w:r>
            <w:proofErr w:type="spellEnd"/>
            <w:r w:rsidRPr="008E5DFA">
              <w:rPr>
                <w:rFonts w:asciiTheme="minorHAnsi" w:hAnsiTheme="minorHAnsi"/>
              </w:rPr>
              <w:t xml:space="preserve">/Casuïstiekbespreking) </w:t>
            </w:r>
          </w:p>
          <w:p w:rsidR="00DE14C6" w:rsidRPr="008E5DFA" w:rsidRDefault="00DE14C6" w:rsidP="009175EE">
            <w:pPr>
              <w:pStyle w:val="Default"/>
              <w:rPr>
                <w:rFonts w:asciiTheme="minorHAnsi" w:hAnsiTheme="minorHAnsi"/>
              </w:rPr>
            </w:pPr>
            <w:r w:rsidRPr="008E5DFA">
              <w:rPr>
                <w:rFonts w:asciiTheme="minorHAnsi" w:hAnsiTheme="minorHAnsi"/>
              </w:rPr>
              <w:t xml:space="preserve">Vaardigheden </w:t>
            </w:r>
          </w:p>
          <w:p w:rsidR="00DE14C6" w:rsidRPr="008E5DFA" w:rsidRDefault="00DE14C6" w:rsidP="009175EE">
            <w:pPr>
              <w:pStyle w:val="Default"/>
              <w:rPr>
                <w:rFonts w:asciiTheme="minorHAnsi" w:hAnsiTheme="minorHAnsi"/>
              </w:rPr>
            </w:pPr>
            <w:proofErr w:type="gramStart"/>
            <w:r w:rsidRPr="008E5DFA">
              <w:rPr>
                <w:rFonts w:asciiTheme="minorHAnsi" w:hAnsiTheme="minorHAnsi"/>
              </w:rPr>
              <w:t>Attitude</w:t>
            </w:r>
            <w:proofErr w:type="gramEnd"/>
            <w:r w:rsidRPr="008E5DFA">
              <w:rPr>
                <w:rFonts w:asciiTheme="minorHAnsi" w:hAnsiTheme="minorHAnsi"/>
              </w:rPr>
              <w:t xml:space="preserve"> (intervisie/ casuïstiek) </w:t>
            </w:r>
          </w:p>
          <w:p w:rsidR="00DE14C6" w:rsidRPr="008E5DFA" w:rsidRDefault="00DE14C6" w:rsidP="009175EE">
            <w:pPr>
              <w:pStyle w:val="Default"/>
              <w:rPr>
                <w:rFonts w:asciiTheme="minorHAnsi" w:hAnsiTheme="minorHAnsi"/>
              </w:rPr>
            </w:pPr>
          </w:p>
        </w:tc>
        <w:tc>
          <w:tcPr>
            <w:tcW w:w="3615" w:type="dxa"/>
          </w:tcPr>
          <w:p w:rsidR="00DE14C6" w:rsidRPr="008E5DFA" w:rsidRDefault="00257232" w:rsidP="009175EE">
            <w:pPr>
              <w:rPr>
                <w:rFonts w:asciiTheme="minorHAnsi" w:hAnsiTheme="minorHAnsi"/>
                <w:sz w:val="24"/>
                <w:szCs w:val="24"/>
              </w:rPr>
            </w:pPr>
            <w:r>
              <w:rPr>
                <w:rFonts w:asciiTheme="minorHAnsi" w:hAnsiTheme="minorHAnsi"/>
                <w:sz w:val="24"/>
                <w:szCs w:val="24"/>
              </w:rPr>
              <w:t>Workshop reanimatie</w:t>
            </w:r>
          </w:p>
        </w:tc>
        <w:tc>
          <w:tcPr>
            <w:tcW w:w="1879" w:type="dxa"/>
          </w:tcPr>
          <w:p w:rsidR="00DE14C6" w:rsidRDefault="00DE14C6" w:rsidP="009175EE"/>
        </w:tc>
      </w:tr>
      <w:tr w:rsidR="00DE14C6" w:rsidTr="009175EE">
        <w:tc>
          <w:tcPr>
            <w:tcW w:w="3794" w:type="dxa"/>
          </w:tcPr>
          <w:p w:rsidR="00DE14C6" w:rsidRPr="002D4048" w:rsidRDefault="00DE14C6" w:rsidP="009175EE">
            <w:pPr>
              <w:pStyle w:val="Default"/>
              <w:rPr>
                <w:rFonts w:asciiTheme="minorHAnsi" w:hAnsiTheme="minorHAnsi"/>
                <w:color w:val="auto"/>
              </w:rPr>
            </w:pPr>
            <w:r w:rsidRPr="002D4048">
              <w:rPr>
                <w:rFonts w:asciiTheme="minorHAnsi" w:hAnsiTheme="minorHAnsi"/>
                <w:color w:val="auto"/>
              </w:rPr>
              <w:t xml:space="preserve">Gebruik literatuur, protocol of richtlijn? Zo ja welke, auteur, jaar en uitgave </w:t>
            </w:r>
          </w:p>
          <w:p w:rsidR="00DE14C6" w:rsidRPr="008E5DFA" w:rsidRDefault="00DE14C6" w:rsidP="009175EE">
            <w:pPr>
              <w:pStyle w:val="Default"/>
              <w:rPr>
                <w:rFonts w:asciiTheme="minorHAnsi" w:hAnsiTheme="minorHAnsi"/>
              </w:rPr>
            </w:pPr>
          </w:p>
        </w:tc>
        <w:tc>
          <w:tcPr>
            <w:tcW w:w="3615" w:type="dxa"/>
          </w:tcPr>
          <w:p w:rsidR="00DE14C6" w:rsidRPr="002D4048" w:rsidRDefault="002D4048" w:rsidP="002D4048">
            <w:pPr>
              <w:pStyle w:val="Lijstalinea"/>
              <w:numPr>
                <w:ilvl w:val="0"/>
                <w:numId w:val="6"/>
              </w:numPr>
              <w:rPr>
                <w:rFonts w:asciiTheme="minorHAnsi" w:hAnsiTheme="minorHAnsi"/>
                <w:sz w:val="24"/>
              </w:rPr>
            </w:pPr>
            <w:r w:rsidRPr="002D4048">
              <w:rPr>
                <w:rFonts w:asciiTheme="minorHAnsi" w:hAnsiTheme="minorHAnsi"/>
                <w:sz w:val="24"/>
              </w:rPr>
              <w:t>Nederlandse reanimatieraad https://www.reanimatieraad.nl/</w:t>
            </w:r>
          </w:p>
          <w:p w:rsidR="00DE14C6" w:rsidRPr="008E5DFA" w:rsidRDefault="00DE14C6" w:rsidP="009175EE">
            <w:pPr>
              <w:rPr>
                <w:rFonts w:asciiTheme="minorHAnsi" w:hAnsiTheme="minorHAnsi"/>
                <w:sz w:val="24"/>
                <w:szCs w:val="24"/>
              </w:rPr>
            </w:pP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Doelgroep (toelichting in functie): </w:t>
            </w:r>
          </w:p>
          <w:p w:rsidR="00DE14C6" w:rsidRDefault="007135BB" w:rsidP="009175EE">
            <w:pPr>
              <w:pStyle w:val="Default"/>
              <w:rPr>
                <w:rFonts w:asciiTheme="minorHAnsi" w:hAnsiTheme="minorHAnsi"/>
              </w:rPr>
            </w:pPr>
            <w:sdt>
              <w:sdtPr>
                <w:rPr>
                  <w:rFonts w:asciiTheme="minorHAnsi" w:hAnsiTheme="minorHAnsi"/>
                </w:rPr>
                <w:id w:val="1689176659"/>
                <w14:checkbox>
                  <w14:checked w14:val="1"/>
                  <w14:checkedState w14:val="2612" w14:font="MS Gothic"/>
                  <w14:uncheckedState w14:val="2610" w14:font="MS Gothic"/>
                </w14:checkbox>
              </w:sdtPr>
              <w:sdtEndPr/>
              <w:sdtContent>
                <w:r w:rsidR="00DE14C6">
                  <w:rPr>
                    <w:rFonts w:ascii="MS Gothic" w:eastAsia="MS Gothic" w:hAnsi="MS Gothic" w:hint="eastAsia"/>
                  </w:rPr>
                  <w:t>☒</w:t>
                </w:r>
              </w:sdtContent>
            </w:sdt>
            <w:r w:rsidR="00DE14C6" w:rsidRPr="008E5DFA">
              <w:rPr>
                <w:rFonts w:asciiTheme="minorHAnsi" w:hAnsiTheme="minorHAnsi"/>
              </w:rPr>
              <w:t xml:space="preserve">Beginner/ Ervaren </w:t>
            </w:r>
          </w:p>
          <w:p w:rsidR="00DE14C6" w:rsidRDefault="00DE14C6" w:rsidP="009175EE">
            <w:pPr>
              <w:pStyle w:val="Default"/>
              <w:rPr>
                <w:rFonts w:asciiTheme="minorHAnsi" w:hAnsiTheme="minorHAnsi"/>
              </w:rPr>
            </w:pPr>
          </w:p>
          <w:p w:rsidR="00DE14C6" w:rsidRPr="008E5DFA" w:rsidRDefault="00DE14C6" w:rsidP="009175EE">
            <w:pPr>
              <w:pStyle w:val="Default"/>
              <w:rPr>
                <w:rFonts w:asciiTheme="minorHAnsi" w:hAnsiTheme="minorHAnsi"/>
              </w:rPr>
            </w:pPr>
          </w:p>
          <w:p w:rsidR="00DE14C6" w:rsidRPr="008E5DFA" w:rsidRDefault="007135BB" w:rsidP="009175EE">
            <w:pPr>
              <w:pStyle w:val="Default"/>
              <w:rPr>
                <w:rFonts w:asciiTheme="minorHAnsi" w:hAnsiTheme="minorHAnsi"/>
              </w:rPr>
            </w:pPr>
            <w:sdt>
              <w:sdtPr>
                <w:rPr>
                  <w:rFonts w:asciiTheme="minorHAnsi" w:hAnsiTheme="minorHAnsi"/>
                </w:rPr>
                <w:id w:val="899476615"/>
                <w14:checkbox>
                  <w14:checked w14:val="1"/>
                  <w14:checkedState w14:val="2612" w14:font="MS Gothic"/>
                  <w14:uncheckedState w14:val="2610" w14:font="MS Gothic"/>
                </w14:checkbox>
              </w:sdtPr>
              <w:sdtEndPr/>
              <w:sdtContent>
                <w:r w:rsidR="00DE14C6">
                  <w:rPr>
                    <w:rFonts w:ascii="MS Gothic" w:eastAsia="MS Gothic" w:hAnsi="MS Gothic" w:hint="eastAsia"/>
                  </w:rPr>
                  <w:t>☒</w:t>
                </w:r>
              </w:sdtContent>
            </w:sdt>
            <w:r w:rsidR="00DE14C6" w:rsidRPr="008E5DFA">
              <w:rPr>
                <w:rFonts w:asciiTheme="minorHAnsi" w:hAnsiTheme="minorHAnsi"/>
              </w:rPr>
              <w:t xml:space="preserve">Niveau verpleegkundige </w:t>
            </w:r>
          </w:p>
          <w:p w:rsidR="00DE14C6" w:rsidRPr="008E5DFA" w:rsidRDefault="00DE14C6" w:rsidP="009175EE">
            <w:pPr>
              <w:pStyle w:val="Default"/>
              <w:rPr>
                <w:rFonts w:asciiTheme="minorHAnsi" w:hAnsiTheme="minorHAnsi"/>
              </w:rPr>
            </w:pPr>
          </w:p>
        </w:tc>
        <w:tc>
          <w:tcPr>
            <w:tcW w:w="3615" w:type="dxa"/>
          </w:tcPr>
          <w:p w:rsidR="00DE14C6" w:rsidRDefault="00DE14C6" w:rsidP="009175EE">
            <w:pPr>
              <w:rPr>
                <w:rFonts w:asciiTheme="minorHAnsi" w:hAnsiTheme="minorHAnsi"/>
                <w:sz w:val="24"/>
                <w:szCs w:val="24"/>
              </w:rPr>
            </w:pPr>
          </w:p>
          <w:p w:rsidR="00DE14C6" w:rsidRDefault="00DE14C6" w:rsidP="009175EE">
            <w:pPr>
              <w:rPr>
                <w:rFonts w:asciiTheme="minorHAnsi" w:hAnsiTheme="minorHAnsi"/>
                <w:sz w:val="24"/>
                <w:szCs w:val="24"/>
              </w:rPr>
            </w:pPr>
            <w:r>
              <w:rPr>
                <w:rFonts w:asciiTheme="minorHAnsi" w:hAnsiTheme="minorHAnsi"/>
                <w:sz w:val="24"/>
                <w:szCs w:val="24"/>
              </w:rPr>
              <w:t>Ervaren verpleegkundigen, enkele beginnende oncologieverpleegkundigen</w:t>
            </w:r>
          </w:p>
          <w:p w:rsidR="00DE14C6" w:rsidRPr="008E5DFA" w:rsidRDefault="00DE14C6" w:rsidP="009175EE">
            <w:pPr>
              <w:rPr>
                <w:rFonts w:asciiTheme="minorHAnsi" w:hAnsiTheme="minorHAnsi"/>
                <w:sz w:val="24"/>
                <w:szCs w:val="24"/>
              </w:rPr>
            </w:pPr>
            <w:r>
              <w:rPr>
                <w:rFonts w:asciiTheme="minorHAnsi" w:hAnsiTheme="minorHAnsi"/>
                <w:sz w:val="24"/>
                <w:szCs w:val="24"/>
              </w:rPr>
              <w:t>MBO en HBO aangevuld met oncologieopleiding of in opleiding tot</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Docent: </w:t>
            </w:r>
          </w:p>
          <w:p w:rsidR="00DE14C6" w:rsidRDefault="007135BB" w:rsidP="009175EE">
            <w:pPr>
              <w:pStyle w:val="Default"/>
              <w:rPr>
                <w:rFonts w:asciiTheme="minorHAnsi" w:hAnsiTheme="minorHAnsi"/>
              </w:rPr>
            </w:pPr>
            <w:sdt>
              <w:sdtPr>
                <w:rPr>
                  <w:rFonts w:asciiTheme="minorHAnsi" w:hAnsiTheme="minorHAnsi"/>
                </w:rPr>
                <w:id w:val="1407644199"/>
                <w14:checkbox>
                  <w14:checked w14:val="1"/>
                  <w14:checkedState w14:val="2612" w14:font="MS Gothic"/>
                  <w14:uncheckedState w14:val="2610" w14:font="MS Gothic"/>
                </w14:checkbox>
              </w:sdtPr>
              <w:sdtEndPr/>
              <w:sdtContent>
                <w:r w:rsidR="00DE14C6">
                  <w:rPr>
                    <w:rFonts w:ascii="MS Gothic" w:eastAsia="MS Gothic" w:hAnsi="MS Gothic" w:hint="eastAsia"/>
                  </w:rPr>
                  <w:t>☒</w:t>
                </w:r>
              </w:sdtContent>
            </w:sdt>
            <w:r w:rsidR="00DE14C6" w:rsidRPr="008E5DFA">
              <w:rPr>
                <w:rFonts w:asciiTheme="minorHAnsi" w:hAnsiTheme="minorHAnsi"/>
              </w:rPr>
              <w:t xml:space="preserve"> Naam en functie</w:t>
            </w:r>
          </w:p>
          <w:p w:rsidR="00DE14C6" w:rsidRPr="008E5DFA" w:rsidRDefault="00DE14C6" w:rsidP="009175EE">
            <w:pPr>
              <w:pStyle w:val="Default"/>
              <w:rPr>
                <w:rFonts w:asciiTheme="minorHAnsi" w:hAnsiTheme="minorHAnsi"/>
              </w:rPr>
            </w:pPr>
            <w:r w:rsidRPr="008E5DFA">
              <w:rPr>
                <w:rFonts w:asciiTheme="minorHAnsi" w:hAnsiTheme="minorHAnsi"/>
              </w:rPr>
              <w:t xml:space="preserve"> </w:t>
            </w:r>
          </w:p>
          <w:p w:rsidR="00DE14C6" w:rsidRPr="008E5DFA" w:rsidRDefault="007135BB" w:rsidP="009175EE">
            <w:pPr>
              <w:pStyle w:val="Default"/>
              <w:rPr>
                <w:rFonts w:asciiTheme="minorHAnsi" w:hAnsiTheme="minorHAnsi"/>
              </w:rPr>
            </w:pPr>
            <w:sdt>
              <w:sdtPr>
                <w:rPr>
                  <w:rFonts w:asciiTheme="minorHAnsi" w:hAnsiTheme="minorHAnsi"/>
                </w:rPr>
                <w:id w:val="545490938"/>
                <w14:checkbox>
                  <w14:checked w14:val="1"/>
                  <w14:checkedState w14:val="2612" w14:font="MS Gothic"/>
                  <w14:uncheckedState w14:val="2610" w14:font="MS Gothic"/>
                </w14:checkbox>
              </w:sdtPr>
              <w:sdtEndPr/>
              <w:sdtContent>
                <w:r w:rsidR="00DE14C6">
                  <w:rPr>
                    <w:rFonts w:ascii="MS Gothic" w:eastAsia="MS Gothic" w:hAnsi="MS Gothic" w:hint="eastAsia"/>
                  </w:rPr>
                  <w:t>☒</w:t>
                </w:r>
              </w:sdtContent>
            </w:sdt>
            <w:r w:rsidR="00DE14C6" w:rsidRPr="008E5DFA">
              <w:rPr>
                <w:rFonts w:asciiTheme="minorHAnsi" w:hAnsiTheme="minorHAnsi"/>
              </w:rPr>
              <w:t xml:space="preserve">Deskundigheid heeft relatie met de inhoud van de scholing </w:t>
            </w:r>
          </w:p>
          <w:p w:rsidR="00DE14C6" w:rsidRPr="008E5DFA" w:rsidRDefault="007135BB" w:rsidP="009175EE">
            <w:pPr>
              <w:pStyle w:val="Default"/>
              <w:rPr>
                <w:rFonts w:asciiTheme="minorHAnsi" w:hAnsiTheme="minorHAnsi"/>
              </w:rPr>
            </w:pPr>
            <w:sdt>
              <w:sdtPr>
                <w:rPr>
                  <w:rFonts w:asciiTheme="minorHAnsi" w:hAnsiTheme="minorHAnsi"/>
                </w:rPr>
                <w:id w:val="-862210203"/>
                <w14:checkbox>
                  <w14:checked w14:val="1"/>
                  <w14:checkedState w14:val="2612" w14:font="MS Gothic"/>
                  <w14:uncheckedState w14:val="2610" w14:font="MS Gothic"/>
                </w14:checkbox>
              </w:sdtPr>
              <w:sdtEndPr/>
              <w:sdtContent>
                <w:r w:rsidR="00DE14C6">
                  <w:rPr>
                    <w:rFonts w:ascii="MS Gothic" w:eastAsia="MS Gothic" w:hAnsi="MS Gothic" w:hint="eastAsia"/>
                  </w:rPr>
                  <w:t>☒</w:t>
                </w:r>
              </w:sdtContent>
            </w:sdt>
            <w:r w:rsidR="00DE14C6" w:rsidRPr="008E5DFA">
              <w:rPr>
                <w:rFonts w:asciiTheme="minorHAnsi" w:hAnsiTheme="minorHAnsi"/>
              </w:rPr>
              <w:t xml:space="preserve">Functie heeft relatie met de inhoud van de scholing </w:t>
            </w:r>
          </w:p>
          <w:p w:rsidR="00DE14C6" w:rsidRPr="008E5DFA" w:rsidRDefault="00DE14C6" w:rsidP="009175EE">
            <w:pPr>
              <w:pStyle w:val="Default"/>
              <w:rPr>
                <w:rFonts w:asciiTheme="minorHAnsi" w:hAnsiTheme="minorHAnsi"/>
              </w:rPr>
            </w:pPr>
          </w:p>
          <w:p w:rsidR="00DE14C6" w:rsidRPr="008E5DFA" w:rsidRDefault="00DE14C6" w:rsidP="009175EE">
            <w:pPr>
              <w:pStyle w:val="Default"/>
              <w:rPr>
                <w:rFonts w:asciiTheme="minorHAnsi" w:hAnsiTheme="minorHAnsi"/>
              </w:rPr>
            </w:pPr>
          </w:p>
        </w:tc>
        <w:tc>
          <w:tcPr>
            <w:tcW w:w="3615" w:type="dxa"/>
          </w:tcPr>
          <w:p w:rsidR="00DE14C6" w:rsidRDefault="00DE14C6" w:rsidP="009175EE">
            <w:pPr>
              <w:rPr>
                <w:rFonts w:asciiTheme="minorHAnsi" w:hAnsiTheme="minorHAnsi"/>
                <w:sz w:val="24"/>
                <w:szCs w:val="24"/>
              </w:rPr>
            </w:pPr>
          </w:p>
          <w:p w:rsidR="00DE14C6" w:rsidRDefault="002D4048" w:rsidP="009175EE">
            <w:pPr>
              <w:rPr>
                <w:rFonts w:asciiTheme="minorHAnsi" w:hAnsiTheme="minorHAnsi"/>
                <w:sz w:val="24"/>
                <w:szCs w:val="24"/>
              </w:rPr>
            </w:pPr>
            <w:r w:rsidRPr="002D4048">
              <w:rPr>
                <w:rFonts w:asciiTheme="minorHAnsi" w:hAnsiTheme="minorHAnsi"/>
                <w:sz w:val="24"/>
                <w:szCs w:val="24"/>
              </w:rPr>
              <w:t xml:space="preserve">Eline </w:t>
            </w:r>
            <w:proofErr w:type="spellStart"/>
            <w:r w:rsidRPr="002D4048">
              <w:rPr>
                <w:rFonts w:asciiTheme="minorHAnsi" w:hAnsiTheme="minorHAnsi"/>
                <w:sz w:val="24"/>
                <w:szCs w:val="24"/>
              </w:rPr>
              <w:t>Sonnemans</w:t>
            </w:r>
            <w:proofErr w:type="spellEnd"/>
            <w:r w:rsidRPr="002D4048">
              <w:rPr>
                <w:rFonts w:asciiTheme="minorHAnsi" w:hAnsiTheme="minorHAnsi"/>
                <w:sz w:val="24"/>
                <w:szCs w:val="24"/>
              </w:rPr>
              <w:t xml:space="preserve"> en Maud Hekkens</w:t>
            </w:r>
            <w:r>
              <w:rPr>
                <w:rFonts w:asciiTheme="minorHAnsi" w:hAnsiTheme="minorHAnsi"/>
                <w:sz w:val="24"/>
                <w:szCs w:val="24"/>
              </w:rPr>
              <w:t>, reanimatie-instructeurs</w:t>
            </w:r>
          </w:p>
          <w:p w:rsidR="00DE14C6" w:rsidRDefault="00DE14C6" w:rsidP="009175EE">
            <w:pPr>
              <w:rPr>
                <w:rFonts w:asciiTheme="minorHAnsi" w:hAnsiTheme="minorHAnsi"/>
                <w:sz w:val="24"/>
                <w:szCs w:val="24"/>
              </w:rPr>
            </w:pPr>
            <w:r>
              <w:rPr>
                <w:rFonts w:asciiTheme="minorHAnsi" w:hAnsiTheme="minorHAnsi"/>
                <w:sz w:val="24"/>
                <w:szCs w:val="24"/>
              </w:rPr>
              <w:t>Ja</w:t>
            </w:r>
          </w:p>
          <w:p w:rsidR="00DE14C6" w:rsidRDefault="00DE14C6" w:rsidP="009175EE">
            <w:pPr>
              <w:rPr>
                <w:rFonts w:asciiTheme="minorHAnsi" w:hAnsiTheme="minorHAnsi"/>
                <w:sz w:val="24"/>
                <w:szCs w:val="24"/>
              </w:rPr>
            </w:pPr>
          </w:p>
          <w:p w:rsidR="00DE14C6" w:rsidRPr="008E5DFA" w:rsidRDefault="00DE14C6" w:rsidP="009175EE">
            <w:pPr>
              <w:rPr>
                <w:rFonts w:asciiTheme="minorHAnsi" w:hAnsiTheme="minorHAnsi"/>
                <w:sz w:val="24"/>
                <w:szCs w:val="24"/>
              </w:rPr>
            </w:pPr>
            <w:r>
              <w:rPr>
                <w:rFonts w:asciiTheme="minorHAnsi" w:hAnsiTheme="minorHAnsi"/>
                <w:sz w:val="24"/>
                <w:szCs w:val="24"/>
              </w:rPr>
              <w:t>Ja</w:t>
            </w:r>
          </w:p>
        </w:tc>
        <w:tc>
          <w:tcPr>
            <w:tcW w:w="1879" w:type="dxa"/>
          </w:tcPr>
          <w:p w:rsidR="00DE14C6" w:rsidRDefault="00DE14C6" w:rsidP="009175EE"/>
        </w:tc>
      </w:tr>
      <w:tr w:rsidR="00DE14C6" w:rsidTr="009175EE">
        <w:tc>
          <w:tcPr>
            <w:tcW w:w="3794" w:type="dxa"/>
          </w:tcPr>
          <w:p w:rsidR="00DE14C6" w:rsidRPr="00402B9D" w:rsidRDefault="00DE14C6" w:rsidP="009175EE">
            <w:pPr>
              <w:pStyle w:val="Default"/>
              <w:rPr>
                <w:rFonts w:asciiTheme="minorHAnsi" w:hAnsiTheme="minorHAnsi"/>
                <w:color w:val="auto"/>
              </w:rPr>
            </w:pPr>
            <w:r w:rsidRPr="00402B9D">
              <w:rPr>
                <w:rFonts w:asciiTheme="minorHAnsi" w:hAnsiTheme="minorHAnsi"/>
                <w:color w:val="auto"/>
              </w:rPr>
              <w:t xml:space="preserve">Evaluatieformulier bevat </w:t>
            </w:r>
            <w:proofErr w:type="gramStart"/>
            <w:r w:rsidRPr="00402B9D">
              <w:rPr>
                <w:rFonts w:asciiTheme="minorHAnsi" w:hAnsiTheme="minorHAnsi"/>
                <w:color w:val="auto"/>
              </w:rPr>
              <w:t>items</w:t>
            </w:r>
            <w:proofErr w:type="gramEnd"/>
            <w:r w:rsidRPr="00402B9D">
              <w:rPr>
                <w:rFonts w:asciiTheme="minorHAnsi" w:hAnsiTheme="minorHAnsi"/>
                <w:color w:val="auto"/>
              </w:rPr>
              <w:t xml:space="preserve"> op vakinhoudelijk, didactisch en organisatorische aspecten. </w:t>
            </w:r>
          </w:p>
          <w:p w:rsidR="00DE14C6" w:rsidRPr="008E5DFA" w:rsidRDefault="00DE14C6" w:rsidP="009175EE">
            <w:pPr>
              <w:pStyle w:val="Default"/>
              <w:rPr>
                <w:rFonts w:asciiTheme="minorHAnsi" w:hAnsiTheme="minorHAnsi"/>
              </w:rPr>
            </w:pPr>
          </w:p>
        </w:tc>
        <w:tc>
          <w:tcPr>
            <w:tcW w:w="3615" w:type="dxa"/>
          </w:tcPr>
          <w:p w:rsidR="00DE14C6" w:rsidRPr="008E5DFA" w:rsidRDefault="00402B9D" w:rsidP="009175EE">
            <w:pPr>
              <w:rPr>
                <w:rFonts w:asciiTheme="minorHAnsi" w:hAnsiTheme="minorHAnsi"/>
                <w:sz w:val="24"/>
                <w:szCs w:val="24"/>
              </w:rPr>
            </w:pPr>
            <w:r>
              <w:rPr>
                <w:rFonts w:asciiTheme="minorHAnsi" w:hAnsiTheme="minorHAnsi"/>
                <w:sz w:val="24"/>
                <w:szCs w:val="24"/>
              </w:rPr>
              <w:t>Ja</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Aantal uren van de scholing: </w:t>
            </w:r>
          </w:p>
          <w:p w:rsidR="00DE14C6" w:rsidRPr="008E5DFA" w:rsidRDefault="00DE14C6" w:rsidP="009175EE">
            <w:pPr>
              <w:pStyle w:val="Default"/>
              <w:rPr>
                <w:rFonts w:asciiTheme="minorHAnsi" w:hAnsiTheme="minorHAnsi"/>
              </w:rPr>
            </w:pPr>
          </w:p>
        </w:tc>
        <w:tc>
          <w:tcPr>
            <w:tcW w:w="3615" w:type="dxa"/>
          </w:tcPr>
          <w:p w:rsidR="00DE14C6" w:rsidRPr="008E5DFA" w:rsidRDefault="00DE14C6" w:rsidP="009175EE">
            <w:pPr>
              <w:rPr>
                <w:rFonts w:asciiTheme="minorHAnsi" w:hAnsiTheme="minorHAnsi"/>
                <w:sz w:val="24"/>
                <w:szCs w:val="24"/>
              </w:rPr>
            </w:pPr>
            <w:r>
              <w:rPr>
                <w:rFonts w:asciiTheme="minorHAnsi" w:hAnsiTheme="minorHAnsi"/>
                <w:sz w:val="24"/>
                <w:szCs w:val="24"/>
              </w:rPr>
              <w:t>60 minuten</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Minimum en maximum aantal deelnemers: </w:t>
            </w:r>
          </w:p>
          <w:p w:rsidR="00DE14C6" w:rsidRPr="008E5DFA" w:rsidRDefault="00DE14C6" w:rsidP="009175EE">
            <w:pPr>
              <w:pStyle w:val="Default"/>
              <w:rPr>
                <w:rFonts w:asciiTheme="minorHAnsi" w:hAnsiTheme="minorHAnsi"/>
              </w:rPr>
            </w:pPr>
          </w:p>
        </w:tc>
        <w:tc>
          <w:tcPr>
            <w:tcW w:w="3615" w:type="dxa"/>
          </w:tcPr>
          <w:p w:rsidR="00DE14C6" w:rsidRPr="008E5DFA" w:rsidRDefault="00F42C41" w:rsidP="009175EE">
            <w:pPr>
              <w:rPr>
                <w:rFonts w:asciiTheme="minorHAnsi" w:hAnsiTheme="minorHAnsi"/>
                <w:sz w:val="24"/>
                <w:szCs w:val="24"/>
              </w:rPr>
            </w:pPr>
            <w:r>
              <w:rPr>
                <w:rFonts w:asciiTheme="minorHAnsi" w:hAnsiTheme="minorHAnsi"/>
                <w:sz w:val="24"/>
                <w:szCs w:val="24"/>
              </w:rPr>
              <w:t>2x 14</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Kosten: </w:t>
            </w:r>
          </w:p>
          <w:p w:rsidR="00DE14C6" w:rsidRPr="008E5DFA" w:rsidRDefault="00DE14C6" w:rsidP="009175EE">
            <w:pPr>
              <w:pStyle w:val="Default"/>
              <w:rPr>
                <w:rFonts w:asciiTheme="minorHAnsi" w:hAnsiTheme="minorHAnsi"/>
              </w:rPr>
            </w:pPr>
          </w:p>
        </w:tc>
        <w:tc>
          <w:tcPr>
            <w:tcW w:w="3615" w:type="dxa"/>
          </w:tcPr>
          <w:p w:rsidR="00DE14C6" w:rsidRPr="008E5DFA" w:rsidRDefault="00DE14C6" w:rsidP="009175EE">
            <w:pPr>
              <w:rPr>
                <w:rFonts w:asciiTheme="minorHAnsi" w:hAnsiTheme="minorHAnsi"/>
                <w:sz w:val="24"/>
                <w:szCs w:val="24"/>
              </w:rPr>
            </w:pP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Data en plaats: </w:t>
            </w:r>
          </w:p>
          <w:p w:rsidR="00DE14C6" w:rsidRPr="008E5DFA" w:rsidRDefault="00DE14C6" w:rsidP="009175EE">
            <w:pPr>
              <w:pStyle w:val="Default"/>
              <w:rPr>
                <w:rFonts w:asciiTheme="minorHAnsi" w:hAnsiTheme="minorHAnsi"/>
              </w:rPr>
            </w:pPr>
          </w:p>
        </w:tc>
        <w:tc>
          <w:tcPr>
            <w:tcW w:w="3615" w:type="dxa"/>
          </w:tcPr>
          <w:p w:rsidR="00DE14C6" w:rsidRPr="008E5DFA" w:rsidRDefault="00DE14C6" w:rsidP="009175EE">
            <w:pPr>
              <w:rPr>
                <w:rFonts w:asciiTheme="minorHAnsi" w:hAnsiTheme="minorHAnsi"/>
                <w:sz w:val="24"/>
                <w:szCs w:val="24"/>
              </w:rPr>
            </w:pPr>
            <w:r>
              <w:rPr>
                <w:rFonts w:asciiTheme="minorHAnsi" w:hAnsiTheme="minorHAnsi"/>
                <w:sz w:val="24"/>
                <w:szCs w:val="24"/>
              </w:rPr>
              <w:t>Roermond, 5/11/2019 en 14/11/2019</w:t>
            </w:r>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Regeling aanmelding en/of annulering </w:t>
            </w:r>
          </w:p>
          <w:p w:rsidR="00DE14C6" w:rsidRPr="008E5DFA" w:rsidRDefault="00DE14C6" w:rsidP="009175EE">
            <w:pPr>
              <w:pStyle w:val="Default"/>
              <w:rPr>
                <w:rFonts w:asciiTheme="minorHAnsi" w:hAnsiTheme="minorHAnsi"/>
              </w:rPr>
            </w:pPr>
          </w:p>
        </w:tc>
        <w:tc>
          <w:tcPr>
            <w:tcW w:w="3615" w:type="dxa"/>
          </w:tcPr>
          <w:p w:rsidR="00DE14C6" w:rsidRPr="008E5DFA" w:rsidRDefault="00DE14C6" w:rsidP="009175EE">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DE14C6" w:rsidRDefault="00DE14C6" w:rsidP="009175EE"/>
        </w:tc>
      </w:tr>
      <w:tr w:rsidR="00DE14C6" w:rsidTr="009175EE">
        <w:tc>
          <w:tcPr>
            <w:tcW w:w="3794" w:type="dxa"/>
          </w:tcPr>
          <w:p w:rsidR="00DE14C6" w:rsidRPr="008E5DFA" w:rsidRDefault="00DE14C6" w:rsidP="009175EE">
            <w:pPr>
              <w:pStyle w:val="Default"/>
              <w:rPr>
                <w:rFonts w:asciiTheme="minorHAnsi" w:hAnsiTheme="minorHAnsi"/>
              </w:rPr>
            </w:pPr>
            <w:r w:rsidRPr="008E5DFA">
              <w:rPr>
                <w:rFonts w:asciiTheme="minorHAnsi" w:hAnsiTheme="minorHAnsi"/>
              </w:rPr>
              <w:t xml:space="preserve">Informatie over wel of geen toetsing </w:t>
            </w:r>
          </w:p>
          <w:p w:rsidR="00DE14C6" w:rsidRPr="008E5DFA" w:rsidRDefault="00DE14C6" w:rsidP="009175EE">
            <w:pPr>
              <w:pStyle w:val="Default"/>
              <w:rPr>
                <w:rFonts w:asciiTheme="minorHAnsi" w:hAnsiTheme="minorHAnsi"/>
              </w:rPr>
            </w:pPr>
          </w:p>
        </w:tc>
        <w:tc>
          <w:tcPr>
            <w:tcW w:w="3615" w:type="dxa"/>
          </w:tcPr>
          <w:p w:rsidR="00DE14C6" w:rsidRPr="008E5DFA" w:rsidRDefault="00DE14C6" w:rsidP="009175EE">
            <w:pPr>
              <w:rPr>
                <w:rFonts w:asciiTheme="minorHAnsi" w:hAnsiTheme="minorHAnsi"/>
                <w:sz w:val="24"/>
                <w:szCs w:val="24"/>
              </w:rPr>
            </w:pPr>
            <w:proofErr w:type="spellStart"/>
            <w:r>
              <w:rPr>
                <w:rFonts w:asciiTheme="minorHAnsi" w:hAnsiTheme="minorHAnsi"/>
                <w:sz w:val="24"/>
                <w:szCs w:val="24"/>
              </w:rPr>
              <w:t>nvt</w:t>
            </w:r>
            <w:proofErr w:type="spellEnd"/>
          </w:p>
        </w:tc>
        <w:tc>
          <w:tcPr>
            <w:tcW w:w="1879" w:type="dxa"/>
          </w:tcPr>
          <w:p w:rsidR="00DE14C6" w:rsidRDefault="00DE14C6" w:rsidP="009175EE"/>
        </w:tc>
      </w:tr>
    </w:tbl>
    <w:p w:rsidR="00DE14C6" w:rsidRDefault="00DE14C6" w:rsidP="004A19C6"/>
    <w:sectPr w:rsidR="00DE1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0EE9"/>
    <w:multiLevelType w:val="hybridMultilevel"/>
    <w:tmpl w:val="65D61D6A"/>
    <w:lvl w:ilvl="0" w:tplc="BE3806E0">
      <w:start w:val="1"/>
      <w:numFmt w:val="bullet"/>
      <w:lvlText w:val=""/>
      <w:lvlJc w:val="left"/>
      <w:pPr>
        <w:tabs>
          <w:tab w:val="num" w:pos="720"/>
        </w:tabs>
        <w:ind w:left="720" w:hanging="360"/>
      </w:pPr>
      <w:rPr>
        <w:rFonts w:ascii="Wingdings 3" w:hAnsi="Wingdings 3" w:hint="default"/>
      </w:rPr>
    </w:lvl>
    <w:lvl w:ilvl="1" w:tplc="FC48FA58" w:tentative="1">
      <w:start w:val="1"/>
      <w:numFmt w:val="bullet"/>
      <w:lvlText w:val=""/>
      <w:lvlJc w:val="left"/>
      <w:pPr>
        <w:tabs>
          <w:tab w:val="num" w:pos="1440"/>
        </w:tabs>
        <w:ind w:left="1440" w:hanging="360"/>
      </w:pPr>
      <w:rPr>
        <w:rFonts w:ascii="Wingdings 3" w:hAnsi="Wingdings 3" w:hint="default"/>
      </w:rPr>
    </w:lvl>
    <w:lvl w:ilvl="2" w:tplc="CB506922" w:tentative="1">
      <w:start w:val="1"/>
      <w:numFmt w:val="bullet"/>
      <w:lvlText w:val=""/>
      <w:lvlJc w:val="left"/>
      <w:pPr>
        <w:tabs>
          <w:tab w:val="num" w:pos="2160"/>
        </w:tabs>
        <w:ind w:left="2160" w:hanging="360"/>
      </w:pPr>
      <w:rPr>
        <w:rFonts w:ascii="Wingdings 3" w:hAnsi="Wingdings 3" w:hint="default"/>
      </w:rPr>
    </w:lvl>
    <w:lvl w:ilvl="3" w:tplc="B4E6594C" w:tentative="1">
      <w:start w:val="1"/>
      <w:numFmt w:val="bullet"/>
      <w:lvlText w:val=""/>
      <w:lvlJc w:val="left"/>
      <w:pPr>
        <w:tabs>
          <w:tab w:val="num" w:pos="2880"/>
        </w:tabs>
        <w:ind w:left="2880" w:hanging="360"/>
      </w:pPr>
      <w:rPr>
        <w:rFonts w:ascii="Wingdings 3" w:hAnsi="Wingdings 3" w:hint="default"/>
      </w:rPr>
    </w:lvl>
    <w:lvl w:ilvl="4" w:tplc="4BCC5ECC" w:tentative="1">
      <w:start w:val="1"/>
      <w:numFmt w:val="bullet"/>
      <w:lvlText w:val=""/>
      <w:lvlJc w:val="left"/>
      <w:pPr>
        <w:tabs>
          <w:tab w:val="num" w:pos="3600"/>
        </w:tabs>
        <w:ind w:left="3600" w:hanging="360"/>
      </w:pPr>
      <w:rPr>
        <w:rFonts w:ascii="Wingdings 3" w:hAnsi="Wingdings 3" w:hint="default"/>
      </w:rPr>
    </w:lvl>
    <w:lvl w:ilvl="5" w:tplc="3D7C165E" w:tentative="1">
      <w:start w:val="1"/>
      <w:numFmt w:val="bullet"/>
      <w:lvlText w:val=""/>
      <w:lvlJc w:val="left"/>
      <w:pPr>
        <w:tabs>
          <w:tab w:val="num" w:pos="4320"/>
        </w:tabs>
        <w:ind w:left="4320" w:hanging="360"/>
      </w:pPr>
      <w:rPr>
        <w:rFonts w:ascii="Wingdings 3" w:hAnsi="Wingdings 3" w:hint="default"/>
      </w:rPr>
    </w:lvl>
    <w:lvl w:ilvl="6" w:tplc="73F2A5EC" w:tentative="1">
      <w:start w:val="1"/>
      <w:numFmt w:val="bullet"/>
      <w:lvlText w:val=""/>
      <w:lvlJc w:val="left"/>
      <w:pPr>
        <w:tabs>
          <w:tab w:val="num" w:pos="5040"/>
        </w:tabs>
        <w:ind w:left="5040" w:hanging="360"/>
      </w:pPr>
      <w:rPr>
        <w:rFonts w:ascii="Wingdings 3" w:hAnsi="Wingdings 3" w:hint="default"/>
      </w:rPr>
    </w:lvl>
    <w:lvl w:ilvl="7" w:tplc="C492BC2E" w:tentative="1">
      <w:start w:val="1"/>
      <w:numFmt w:val="bullet"/>
      <w:lvlText w:val=""/>
      <w:lvlJc w:val="left"/>
      <w:pPr>
        <w:tabs>
          <w:tab w:val="num" w:pos="5760"/>
        </w:tabs>
        <w:ind w:left="5760" w:hanging="360"/>
      </w:pPr>
      <w:rPr>
        <w:rFonts w:ascii="Wingdings 3" w:hAnsi="Wingdings 3" w:hint="default"/>
      </w:rPr>
    </w:lvl>
    <w:lvl w:ilvl="8" w:tplc="C8A27098" w:tentative="1">
      <w:start w:val="1"/>
      <w:numFmt w:val="bullet"/>
      <w:lvlText w:val=""/>
      <w:lvlJc w:val="left"/>
      <w:pPr>
        <w:tabs>
          <w:tab w:val="num" w:pos="6480"/>
        </w:tabs>
        <w:ind w:left="6480" w:hanging="360"/>
      </w:pPr>
      <w:rPr>
        <w:rFonts w:ascii="Wingdings 3" w:hAnsi="Wingdings 3" w:hint="default"/>
      </w:rPr>
    </w:lvl>
  </w:abstractNum>
  <w:abstractNum w:abstractNumId="1">
    <w:nsid w:val="2D670450"/>
    <w:multiLevelType w:val="hybridMultilevel"/>
    <w:tmpl w:val="6334321C"/>
    <w:lvl w:ilvl="0" w:tplc="BCB89992">
      <w:start w:val="1"/>
      <w:numFmt w:val="bullet"/>
      <w:lvlText w:val=""/>
      <w:lvlJc w:val="left"/>
      <w:pPr>
        <w:tabs>
          <w:tab w:val="num" w:pos="720"/>
        </w:tabs>
        <w:ind w:left="720" w:hanging="360"/>
      </w:pPr>
      <w:rPr>
        <w:rFonts w:ascii="Wingdings 3" w:hAnsi="Wingdings 3" w:hint="default"/>
      </w:rPr>
    </w:lvl>
    <w:lvl w:ilvl="1" w:tplc="DFAC6F5E" w:tentative="1">
      <w:start w:val="1"/>
      <w:numFmt w:val="bullet"/>
      <w:lvlText w:val=""/>
      <w:lvlJc w:val="left"/>
      <w:pPr>
        <w:tabs>
          <w:tab w:val="num" w:pos="1440"/>
        </w:tabs>
        <w:ind w:left="1440" w:hanging="360"/>
      </w:pPr>
      <w:rPr>
        <w:rFonts w:ascii="Wingdings 3" w:hAnsi="Wingdings 3" w:hint="default"/>
      </w:rPr>
    </w:lvl>
    <w:lvl w:ilvl="2" w:tplc="CA10662C" w:tentative="1">
      <w:start w:val="1"/>
      <w:numFmt w:val="bullet"/>
      <w:lvlText w:val=""/>
      <w:lvlJc w:val="left"/>
      <w:pPr>
        <w:tabs>
          <w:tab w:val="num" w:pos="2160"/>
        </w:tabs>
        <w:ind w:left="2160" w:hanging="360"/>
      </w:pPr>
      <w:rPr>
        <w:rFonts w:ascii="Wingdings 3" w:hAnsi="Wingdings 3" w:hint="default"/>
      </w:rPr>
    </w:lvl>
    <w:lvl w:ilvl="3" w:tplc="074A06AA" w:tentative="1">
      <w:start w:val="1"/>
      <w:numFmt w:val="bullet"/>
      <w:lvlText w:val=""/>
      <w:lvlJc w:val="left"/>
      <w:pPr>
        <w:tabs>
          <w:tab w:val="num" w:pos="2880"/>
        </w:tabs>
        <w:ind w:left="2880" w:hanging="360"/>
      </w:pPr>
      <w:rPr>
        <w:rFonts w:ascii="Wingdings 3" w:hAnsi="Wingdings 3" w:hint="default"/>
      </w:rPr>
    </w:lvl>
    <w:lvl w:ilvl="4" w:tplc="F58802A0" w:tentative="1">
      <w:start w:val="1"/>
      <w:numFmt w:val="bullet"/>
      <w:lvlText w:val=""/>
      <w:lvlJc w:val="left"/>
      <w:pPr>
        <w:tabs>
          <w:tab w:val="num" w:pos="3600"/>
        </w:tabs>
        <w:ind w:left="3600" w:hanging="360"/>
      </w:pPr>
      <w:rPr>
        <w:rFonts w:ascii="Wingdings 3" w:hAnsi="Wingdings 3" w:hint="default"/>
      </w:rPr>
    </w:lvl>
    <w:lvl w:ilvl="5" w:tplc="20B04226" w:tentative="1">
      <w:start w:val="1"/>
      <w:numFmt w:val="bullet"/>
      <w:lvlText w:val=""/>
      <w:lvlJc w:val="left"/>
      <w:pPr>
        <w:tabs>
          <w:tab w:val="num" w:pos="4320"/>
        </w:tabs>
        <w:ind w:left="4320" w:hanging="360"/>
      </w:pPr>
      <w:rPr>
        <w:rFonts w:ascii="Wingdings 3" w:hAnsi="Wingdings 3" w:hint="default"/>
      </w:rPr>
    </w:lvl>
    <w:lvl w:ilvl="6" w:tplc="3C34035E" w:tentative="1">
      <w:start w:val="1"/>
      <w:numFmt w:val="bullet"/>
      <w:lvlText w:val=""/>
      <w:lvlJc w:val="left"/>
      <w:pPr>
        <w:tabs>
          <w:tab w:val="num" w:pos="5040"/>
        </w:tabs>
        <w:ind w:left="5040" w:hanging="360"/>
      </w:pPr>
      <w:rPr>
        <w:rFonts w:ascii="Wingdings 3" w:hAnsi="Wingdings 3" w:hint="default"/>
      </w:rPr>
    </w:lvl>
    <w:lvl w:ilvl="7" w:tplc="6EA05590" w:tentative="1">
      <w:start w:val="1"/>
      <w:numFmt w:val="bullet"/>
      <w:lvlText w:val=""/>
      <w:lvlJc w:val="left"/>
      <w:pPr>
        <w:tabs>
          <w:tab w:val="num" w:pos="5760"/>
        </w:tabs>
        <w:ind w:left="5760" w:hanging="360"/>
      </w:pPr>
      <w:rPr>
        <w:rFonts w:ascii="Wingdings 3" w:hAnsi="Wingdings 3" w:hint="default"/>
      </w:rPr>
    </w:lvl>
    <w:lvl w:ilvl="8" w:tplc="D678587A" w:tentative="1">
      <w:start w:val="1"/>
      <w:numFmt w:val="bullet"/>
      <w:lvlText w:val=""/>
      <w:lvlJc w:val="left"/>
      <w:pPr>
        <w:tabs>
          <w:tab w:val="num" w:pos="6480"/>
        </w:tabs>
        <w:ind w:left="6480" w:hanging="360"/>
      </w:pPr>
      <w:rPr>
        <w:rFonts w:ascii="Wingdings 3" w:hAnsi="Wingdings 3" w:hint="default"/>
      </w:rPr>
    </w:lvl>
  </w:abstractNum>
  <w:abstractNum w:abstractNumId="2">
    <w:nsid w:val="333007D8"/>
    <w:multiLevelType w:val="hybridMultilevel"/>
    <w:tmpl w:val="19F2E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DB774E"/>
    <w:multiLevelType w:val="multilevel"/>
    <w:tmpl w:val="8AC63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FBB6F7F"/>
    <w:multiLevelType w:val="multilevel"/>
    <w:tmpl w:val="8AC63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D482BCE"/>
    <w:multiLevelType w:val="hybridMultilevel"/>
    <w:tmpl w:val="43B03400"/>
    <w:lvl w:ilvl="0" w:tplc="2DFA286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0B"/>
    <w:rsid w:val="000809FF"/>
    <w:rsid w:val="000D68B2"/>
    <w:rsid w:val="00162CB6"/>
    <w:rsid w:val="00204EBB"/>
    <w:rsid w:val="00206891"/>
    <w:rsid w:val="0024524F"/>
    <w:rsid w:val="00257232"/>
    <w:rsid w:val="002B098E"/>
    <w:rsid w:val="002C18FC"/>
    <w:rsid w:val="002D4048"/>
    <w:rsid w:val="002E01E4"/>
    <w:rsid w:val="00384FB7"/>
    <w:rsid w:val="003A25C6"/>
    <w:rsid w:val="00402B9D"/>
    <w:rsid w:val="00455AC6"/>
    <w:rsid w:val="00462F32"/>
    <w:rsid w:val="004856A8"/>
    <w:rsid w:val="004862F7"/>
    <w:rsid w:val="00493D0A"/>
    <w:rsid w:val="004A1203"/>
    <w:rsid w:val="004A19C6"/>
    <w:rsid w:val="004E730B"/>
    <w:rsid w:val="00585C83"/>
    <w:rsid w:val="00597E4F"/>
    <w:rsid w:val="00634BA2"/>
    <w:rsid w:val="006B7A70"/>
    <w:rsid w:val="00705FFB"/>
    <w:rsid w:val="00707ED2"/>
    <w:rsid w:val="00722E7A"/>
    <w:rsid w:val="008519EF"/>
    <w:rsid w:val="008715FC"/>
    <w:rsid w:val="008A6D1F"/>
    <w:rsid w:val="00902467"/>
    <w:rsid w:val="009175EE"/>
    <w:rsid w:val="00950D3D"/>
    <w:rsid w:val="00986BB7"/>
    <w:rsid w:val="00A75568"/>
    <w:rsid w:val="00A8360C"/>
    <w:rsid w:val="00AB179B"/>
    <w:rsid w:val="00AB33DA"/>
    <w:rsid w:val="00AB532B"/>
    <w:rsid w:val="00AE3AA6"/>
    <w:rsid w:val="00B06DD9"/>
    <w:rsid w:val="00B17569"/>
    <w:rsid w:val="00BB148D"/>
    <w:rsid w:val="00BC42E6"/>
    <w:rsid w:val="00BE1683"/>
    <w:rsid w:val="00C227AD"/>
    <w:rsid w:val="00C36488"/>
    <w:rsid w:val="00C7546C"/>
    <w:rsid w:val="00CB3691"/>
    <w:rsid w:val="00D35EDE"/>
    <w:rsid w:val="00DE14C6"/>
    <w:rsid w:val="00DE2FEA"/>
    <w:rsid w:val="00DF1ECE"/>
    <w:rsid w:val="00E262B3"/>
    <w:rsid w:val="00EA0586"/>
    <w:rsid w:val="00EE6267"/>
    <w:rsid w:val="00EF3C12"/>
    <w:rsid w:val="00F1004A"/>
    <w:rsid w:val="00F13DA3"/>
    <w:rsid w:val="00F42C41"/>
    <w:rsid w:val="00FA3469"/>
    <w:rsid w:val="00FC28C9"/>
    <w:rsid w:val="00FD5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730B"/>
  </w:style>
  <w:style w:type="paragraph" w:styleId="Kop1">
    <w:name w:val="heading 1"/>
    <w:basedOn w:val="Standaard"/>
    <w:next w:val="Standaard"/>
    <w:link w:val="Kop1Char"/>
    <w:uiPriority w:val="9"/>
    <w:qFormat/>
    <w:rsid w:val="00245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A1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E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30B"/>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E73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730B"/>
    <w:rPr>
      <w:rFonts w:ascii="Tahoma" w:hAnsi="Tahoma" w:cs="Tahoma"/>
      <w:sz w:val="16"/>
      <w:szCs w:val="16"/>
    </w:rPr>
  </w:style>
  <w:style w:type="character" w:styleId="Hyperlink">
    <w:name w:val="Hyperlink"/>
    <w:basedOn w:val="Standaardalinea-lettertype"/>
    <w:uiPriority w:val="99"/>
    <w:unhideWhenUsed/>
    <w:rsid w:val="003A25C6"/>
    <w:rPr>
      <w:color w:val="0000FF" w:themeColor="hyperlink"/>
      <w:u w:val="single"/>
    </w:rPr>
  </w:style>
  <w:style w:type="paragraph" w:styleId="Lijstalinea">
    <w:name w:val="List Paragraph"/>
    <w:basedOn w:val="Standaard"/>
    <w:uiPriority w:val="34"/>
    <w:qFormat/>
    <w:rsid w:val="00B17569"/>
    <w:pPr>
      <w:ind w:left="720"/>
      <w:contextualSpacing/>
    </w:pPr>
  </w:style>
  <w:style w:type="character" w:customStyle="1" w:styleId="Kop2Char">
    <w:name w:val="Kop 2 Char"/>
    <w:basedOn w:val="Standaardalinea-lettertype"/>
    <w:link w:val="Kop2"/>
    <w:uiPriority w:val="9"/>
    <w:rsid w:val="004A19C6"/>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4524F"/>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2452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100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730B"/>
  </w:style>
  <w:style w:type="paragraph" w:styleId="Kop1">
    <w:name w:val="heading 1"/>
    <w:basedOn w:val="Standaard"/>
    <w:next w:val="Standaard"/>
    <w:link w:val="Kop1Char"/>
    <w:uiPriority w:val="9"/>
    <w:qFormat/>
    <w:rsid w:val="00245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A1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E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30B"/>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E73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730B"/>
    <w:rPr>
      <w:rFonts w:ascii="Tahoma" w:hAnsi="Tahoma" w:cs="Tahoma"/>
      <w:sz w:val="16"/>
      <w:szCs w:val="16"/>
    </w:rPr>
  </w:style>
  <w:style w:type="character" w:styleId="Hyperlink">
    <w:name w:val="Hyperlink"/>
    <w:basedOn w:val="Standaardalinea-lettertype"/>
    <w:uiPriority w:val="99"/>
    <w:unhideWhenUsed/>
    <w:rsid w:val="003A25C6"/>
    <w:rPr>
      <w:color w:val="0000FF" w:themeColor="hyperlink"/>
      <w:u w:val="single"/>
    </w:rPr>
  </w:style>
  <w:style w:type="paragraph" w:styleId="Lijstalinea">
    <w:name w:val="List Paragraph"/>
    <w:basedOn w:val="Standaard"/>
    <w:uiPriority w:val="34"/>
    <w:qFormat/>
    <w:rsid w:val="00B17569"/>
    <w:pPr>
      <w:ind w:left="720"/>
      <w:contextualSpacing/>
    </w:pPr>
  </w:style>
  <w:style w:type="character" w:customStyle="1" w:styleId="Kop2Char">
    <w:name w:val="Kop 2 Char"/>
    <w:basedOn w:val="Standaardalinea-lettertype"/>
    <w:link w:val="Kop2"/>
    <w:uiPriority w:val="9"/>
    <w:rsid w:val="004A19C6"/>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4524F"/>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2452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10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0376">
      <w:bodyDiv w:val="1"/>
      <w:marLeft w:val="0"/>
      <w:marRight w:val="0"/>
      <w:marTop w:val="0"/>
      <w:marBottom w:val="0"/>
      <w:divBdr>
        <w:top w:val="none" w:sz="0" w:space="0" w:color="auto"/>
        <w:left w:val="none" w:sz="0" w:space="0" w:color="auto"/>
        <w:bottom w:val="none" w:sz="0" w:space="0" w:color="auto"/>
        <w:right w:val="none" w:sz="0" w:space="0" w:color="auto"/>
      </w:divBdr>
      <w:divsChild>
        <w:div w:id="195314877">
          <w:marLeft w:val="0"/>
          <w:marRight w:val="0"/>
          <w:marTop w:val="0"/>
          <w:marBottom w:val="0"/>
          <w:divBdr>
            <w:top w:val="none" w:sz="0" w:space="0" w:color="auto"/>
            <w:left w:val="none" w:sz="0" w:space="0" w:color="auto"/>
            <w:bottom w:val="none" w:sz="0" w:space="0" w:color="auto"/>
            <w:right w:val="none" w:sz="0" w:space="0" w:color="auto"/>
          </w:divBdr>
          <w:divsChild>
            <w:div w:id="788203694">
              <w:marLeft w:val="0"/>
              <w:marRight w:val="0"/>
              <w:marTop w:val="0"/>
              <w:marBottom w:val="0"/>
              <w:divBdr>
                <w:top w:val="none" w:sz="0" w:space="0" w:color="auto"/>
                <w:left w:val="none" w:sz="0" w:space="0" w:color="auto"/>
                <w:bottom w:val="none" w:sz="0" w:space="0" w:color="auto"/>
                <w:right w:val="none" w:sz="0" w:space="0" w:color="auto"/>
              </w:divBdr>
              <w:divsChild>
                <w:div w:id="574557019">
                  <w:marLeft w:val="0"/>
                  <w:marRight w:val="0"/>
                  <w:marTop w:val="0"/>
                  <w:marBottom w:val="0"/>
                  <w:divBdr>
                    <w:top w:val="none" w:sz="0" w:space="0" w:color="auto"/>
                    <w:left w:val="none" w:sz="0" w:space="0" w:color="auto"/>
                    <w:bottom w:val="none" w:sz="0" w:space="0" w:color="auto"/>
                    <w:right w:val="none" w:sz="0" w:space="0" w:color="auto"/>
                  </w:divBdr>
                  <w:divsChild>
                    <w:div w:id="349335934">
                      <w:marLeft w:val="0"/>
                      <w:marRight w:val="0"/>
                      <w:marTop w:val="0"/>
                      <w:marBottom w:val="0"/>
                      <w:divBdr>
                        <w:top w:val="none" w:sz="0" w:space="0" w:color="auto"/>
                        <w:left w:val="none" w:sz="0" w:space="0" w:color="auto"/>
                        <w:bottom w:val="none" w:sz="0" w:space="0" w:color="auto"/>
                        <w:right w:val="none" w:sz="0" w:space="0" w:color="auto"/>
                      </w:divBdr>
                      <w:divsChild>
                        <w:div w:id="380785447">
                          <w:marLeft w:val="0"/>
                          <w:marRight w:val="0"/>
                          <w:marTop w:val="0"/>
                          <w:marBottom w:val="0"/>
                          <w:divBdr>
                            <w:top w:val="none" w:sz="0" w:space="0" w:color="auto"/>
                            <w:left w:val="none" w:sz="0" w:space="0" w:color="auto"/>
                            <w:bottom w:val="none" w:sz="0" w:space="0" w:color="auto"/>
                            <w:right w:val="none" w:sz="0" w:space="0" w:color="auto"/>
                          </w:divBdr>
                          <w:divsChild>
                            <w:div w:id="321857903">
                              <w:marLeft w:val="0"/>
                              <w:marRight w:val="0"/>
                              <w:marTop w:val="0"/>
                              <w:marBottom w:val="0"/>
                              <w:divBdr>
                                <w:top w:val="none" w:sz="0" w:space="0" w:color="auto"/>
                                <w:left w:val="none" w:sz="0" w:space="0" w:color="auto"/>
                                <w:bottom w:val="none" w:sz="0" w:space="0" w:color="auto"/>
                                <w:right w:val="none" w:sz="0" w:space="0" w:color="auto"/>
                              </w:divBdr>
                              <w:divsChild>
                                <w:div w:id="714499753">
                                  <w:marLeft w:val="0"/>
                                  <w:marRight w:val="0"/>
                                  <w:marTop w:val="0"/>
                                  <w:marBottom w:val="0"/>
                                  <w:divBdr>
                                    <w:top w:val="none" w:sz="0" w:space="0" w:color="auto"/>
                                    <w:left w:val="none" w:sz="0" w:space="0" w:color="auto"/>
                                    <w:bottom w:val="none" w:sz="0" w:space="0" w:color="auto"/>
                                    <w:right w:val="none" w:sz="0" w:space="0" w:color="auto"/>
                                  </w:divBdr>
                                  <w:divsChild>
                                    <w:div w:id="1538542305">
                                      <w:marLeft w:val="0"/>
                                      <w:marRight w:val="0"/>
                                      <w:marTop w:val="0"/>
                                      <w:marBottom w:val="0"/>
                                      <w:divBdr>
                                        <w:top w:val="none" w:sz="0" w:space="0" w:color="auto"/>
                                        <w:left w:val="none" w:sz="0" w:space="0" w:color="auto"/>
                                        <w:bottom w:val="none" w:sz="0" w:space="0" w:color="auto"/>
                                        <w:right w:val="none" w:sz="0" w:space="0" w:color="auto"/>
                                      </w:divBdr>
                                      <w:divsChild>
                                        <w:div w:id="7271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20856">
      <w:bodyDiv w:val="1"/>
      <w:marLeft w:val="0"/>
      <w:marRight w:val="0"/>
      <w:marTop w:val="0"/>
      <w:marBottom w:val="0"/>
      <w:divBdr>
        <w:top w:val="none" w:sz="0" w:space="0" w:color="auto"/>
        <w:left w:val="none" w:sz="0" w:space="0" w:color="auto"/>
        <w:bottom w:val="none" w:sz="0" w:space="0" w:color="auto"/>
        <w:right w:val="none" w:sz="0" w:space="0" w:color="auto"/>
      </w:divBdr>
    </w:div>
    <w:div w:id="1410227095">
      <w:bodyDiv w:val="1"/>
      <w:marLeft w:val="0"/>
      <w:marRight w:val="0"/>
      <w:marTop w:val="0"/>
      <w:marBottom w:val="0"/>
      <w:divBdr>
        <w:top w:val="none" w:sz="0" w:space="0" w:color="auto"/>
        <w:left w:val="none" w:sz="0" w:space="0" w:color="auto"/>
        <w:bottom w:val="none" w:sz="0" w:space="0" w:color="auto"/>
        <w:right w:val="none" w:sz="0" w:space="0" w:color="auto"/>
      </w:divBdr>
      <w:divsChild>
        <w:div w:id="421948878">
          <w:marLeft w:val="547"/>
          <w:marRight w:val="0"/>
          <w:marTop w:val="200"/>
          <w:marBottom w:val="0"/>
          <w:divBdr>
            <w:top w:val="none" w:sz="0" w:space="0" w:color="auto"/>
            <w:left w:val="none" w:sz="0" w:space="0" w:color="auto"/>
            <w:bottom w:val="none" w:sz="0" w:space="0" w:color="auto"/>
            <w:right w:val="none" w:sz="0" w:space="0" w:color="auto"/>
          </w:divBdr>
        </w:div>
        <w:div w:id="1420952188">
          <w:marLeft w:val="547"/>
          <w:marRight w:val="0"/>
          <w:marTop w:val="200"/>
          <w:marBottom w:val="0"/>
          <w:divBdr>
            <w:top w:val="none" w:sz="0" w:space="0" w:color="auto"/>
            <w:left w:val="none" w:sz="0" w:space="0" w:color="auto"/>
            <w:bottom w:val="none" w:sz="0" w:space="0" w:color="auto"/>
            <w:right w:val="none" w:sz="0" w:space="0" w:color="auto"/>
          </w:divBdr>
        </w:div>
      </w:divsChild>
    </w:div>
    <w:div w:id="1675690267">
      <w:bodyDiv w:val="1"/>
      <w:marLeft w:val="0"/>
      <w:marRight w:val="0"/>
      <w:marTop w:val="0"/>
      <w:marBottom w:val="0"/>
      <w:divBdr>
        <w:top w:val="none" w:sz="0" w:space="0" w:color="auto"/>
        <w:left w:val="none" w:sz="0" w:space="0" w:color="auto"/>
        <w:bottom w:val="none" w:sz="0" w:space="0" w:color="auto"/>
        <w:right w:val="none" w:sz="0" w:space="0" w:color="auto"/>
      </w:divBdr>
      <w:divsChild>
        <w:div w:id="1821649259">
          <w:marLeft w:val="547"/>
          <w:marRight w:val="0"/>
          <w:marTop w:val="200"/>
          <w:marBottom w:val="0"/>
          <w:divBdr>
            <w:top w:val="none" w:sz="0" w:space="0" w:color="auto"/>
            <w:left w:val="none" w:sz="0" w:space="0" w:color="auto"/>
            <w:bottom w:val="none" w:sz="0" w:space="0" w:color="auto"/>
            <w:right w:val="none" w:sz="0" w:space="0" w:color="auto"/>
          </w:divBdr>
        </w:div>
        <w:div w:id="460729894">
          <w:marLeft w:val="547"/>
          <w:marRight w:val="0"/>
          <w:marTop w:val="200"/>
          <w:marBottom w:val="0"/>
          <w:divBdr>
            <w:top w:val="none" w:sz="0" w:space="0" w:color="auto"/>
            <w:left w:val="none" w:sz="0" w:space="0" w:color="auto"/>
            <w:bottom w:val="none" w:sz="0" w:space="0" w:color="auto"/>
            <w:right w:val="none" w:sz="0" w:space="0" w:color="auto"/>
          </w:divBdr>
        </w:div>
        <w:div w:id="1958442138">
          <w:marLeft w:val="547"/>
          <w:marRight w:val="0"/>
          <w:marTop w:val="200"/>
          <w:marBottom w:val="0"/>
          <w:divBdr>
            <w:top w:val="none" w:sz="0" w:space="0" w:color="auto"/>
            <w:left w:val="none" w:sz="0" w:space="0" w:color="auto"/>
            <w:bottom w:val="none" w:sz="0" w:space="0" w:color="auto"/>
            <w:right w:val="none" w:sz="0" w:space="0" w:color="auto"/>
          </w:divBdr>
        </w:div>
        <w:div w:id="1565022677">
          <w:marLeft w:val="547"/>
          <w:marRight w:val="0"/>
          <w:marTop w:val="200"/>
          <w:marBottom w:val="0"/>
          <w:divBdr>
            <w:top w:val="none" w:sz="0" w:space="0" w:color="auto"/>
            <w:left w:val="none" w:sz="0" w:space="0" w:color="auto"/>
            <w:bottom w:val="none" w:sz="0" w:space="0" w:color="auto"/>
            <w:right w:val="none" w:sz="0" w:space="0" w:color="auto"/>
          </w:divBdr>
        </w:div>
      </w:divsChild>
    </w:div>
    <w:div w:id="1952475926">
      <w:bodyDiv w:val="1"/>
      <w:marLeft w:val="0"/>
      <w:marRight w:val="0"/>
      <w:marTop w:val="0"/>
      <w:marBottom w:val="0"/>
      <w:divBdr>
        <w:top w:val="none" w:sz="0" w:space="0" w:color="auto"/>
        <w:left w:val="none" w:sz="0" w:space="0" w:color="auto"/>
        <w:bottom w:val="none" w:sz="0" w:space="0" w:color="auto"/>
        <w:right w:val="none" w:sz="0" w:space="0" w:color="auto"/>
      </w:divBdr>
    </w:div>
    <w:div w:id="1956061838">
      <w:bodyDiv w:val="1"/>
      <w:marLeft w:val="0"/>
      <w:marRight w:val="0"/>
      <w:marTop w:val="0"/>
      <w:marBottom w:val="0"/>
      <w:divBdr>
        <w:top w:val="none" w:sz="0" w:space="0" w:color="auto"/>
        <w:left w:val="none" w:sz="0" w:space="0" w:color="auto"/>
        <w:bottom w:val="none" w:sz="0" w:space="0" w:color="auto"/>
        <w:right w:val="none" w:sz="0" w:space="0" w:color="auto"/>
      </w:divBdr>
      <w:divsChild>
        <w:div w:id="1728071461">
          <w:marLeft w:val="0"/>
          <w:marRight w:val="0"/>
          <w:marTop w:val="0"/>
          <w:marBottom w:val="0"/>
          <w:divBdr>
            <w:top w:val="none" w:sz="0" w:space="0" w:color="auto"/>
            <w:left w:val="none" w:sz="0" w:space="0" w:color="auto"/>
            <w:bottom w:val="none" w:sz="0" w:space="0" w:color="auto"/>
            <w:right w:val="none" w:sz="0" w:space="0" w:color="auto"/>
          </w:divBdr>
          <w:divsChild>
            <w:div w:id="1324620574">
              <w:marLeft w:val="0"/>
              <w:marRight w:val="0"/>
              <w:marTop w:val="0"/>
              <w:marBottom w:val="0"/>
              <w:divBdr>
                <w:top w:val="none" w:sz="0" w:space="0" w:color="auto"/>
                <w:left w:val="none" w:sz="0" w:space="0" w:color="auto"/>
                <w:bottom w:val="none" w:sz="0" w:space="0" w:color="auto"/>
                <w:right w:val="none" w:sz="0" w:space="0" w:color="auto"/>
              </w:divBdr>
              <w:divsChild>
                <w:div w:id="1624537435">
                  <w:marLeft w:val="0"/>
                  <w:marRight w:val="0"/>
                  <w:marTop w:val="0"/>
                  <w:marBottom w:val="0"/>
                  <w:divBdr>
                    <w:top w:val="none" w:sz="0" w:space="0" w:color="auto"/>
                    <w:left w:val="none" w:sz="0" w:space="0" w:color="auto"/>
                    <w:bottom w:val="none" w:sz="0" w:space="0" w:color="auto"/>
                    <w:right w:val="none" w:sz="0" w:space="0" w:color="auto"/>
                  </w:divBdr>
                  <w:divsChild>
                    <w:div w:id="835077748">
                      <w:marLeft w:val="0"/>
                      <w:marRight w:val="0"/>
                      <w:marTop w:val="0"/>
                      <w:marBottom w:val="0"/>
                      <w:divBdr>
                        <w:top w:val="none" w:sz="0" w:space="0" w:color="auto"/>
                        <w:left w:val="none" w:sz="0" w:space="0" w:color="auto"/>
                        <w:bottom w:val="none" w:sz="0" w:space="0" w:color="auto"/>
                        <w:right w:val="none" w:sz="0" w:space="0" w:color="auto"/>
                      </w:divBdr>
                      <w:divsChild>
                        <w:div w:id="1732382709">
                          <w:marLeft w:val="0"/>
                          <w:marRight w:val="0"/>
                          <w:marTop w:val="0"/>
                          <w:marBottom w:val="0"/>
                          <w:divBdr>
                            <w:top w:val="none" w:sz="0" w:space="0" w:color="auto"/>
                            <w:left w:val="none" w:sz="0" w:space="0" w:color="auto"/>
                            <w:bottom w:val="none" w:sz="0" w:space="0" w:color="auto"/>
                            <w:right w:val="none" w:sz="0" w:space="0" w:color="auto"/>
                          </w:divBdr>
                          <w:divsChild>
                            <w:div w:id="1216240779">
                              <w:marLeft w:val="0"/>
                              <w:marRight w:val="0"/>
                              <w:marTop w:val="0"/>
                              <w:marBottom w:val="0"/>
                              <w:divBdr>
                                <w:top w:val="none" w:sz="0" w:space="0" w:color="auto"/>
                                <w:left w:val="none" w:sz="0" w:space="0" w:color="auto"/>
                                <w:bottom w:val="none" w:sz="0" w:space="0" w:color="auto"/>
                                <w:right w:val="none" w:sz="0" w:space="0" w:color="auto"/>
                              </w:divBdr>
                              <w:divsChild>
                                <w:div w:id="165436688">
                                  <w:marLeft w:val="0"/>
                                  <w:marRight w:val="0"/>
                                  <w:marTop w:val="0"/>
                                  <w:marBottom w:val="0"/>
                                  <w:divBdr>
                                    <w:top w:val="none" w:sz="0" w:space="0" w:color="auto"/>
                                    <w:left w:val="none" w:sz="0" w:space="0" w:color="auto"/>
                                    <w:bottom w:val="none" w:sz="0" w:space="0" w:color="auto"/>
                                    <w:right w:val="none" w:sz="0" w:space="0" w:color="auto"/>
                                  </w:divBdr>
                                  <w:divsChild>
                                    <w:div w:id="2119983522">
                                      <w:marLeft w:val="0"/>
                                      <w:marRight w:val="0"/>
                                      <w:marTop w:val="0"/>
                                      <w:marBottom w:val="0"/>
                                      <w:divBdr>
                                        <w:top w:val="none" w:sz="0" w:space="0" w:color="auto"/>
                                        <w:left w:val="none" w:sz="0" w:space="0" w:color="auto"/>
                                        <w:bottom w:val="none" w:sz="0" w:space="0" w:color="auto"/>
                                        <w:right w:val="none" w:sz="0" w:space="0" w:color="auto"/>
                                      </w:divBdr>
                                      <w:divsChild>
                                        <w:div w:id="7999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F3518C41</Template>
  <TotalTime>128</TotalTime>
  <Pages>1</Pages>
  <Words>3131</Words>
  <Characters>17221</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%company%-4130 Afdeling Oncologie</Company>
  <LinksUpToDate>false</LinksUpToDate>
  <CharactersWithSpaces>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chantal.claessen</dc:creator>
  <cp:lastModifiedBy>maud.boonen</cp:lastModifiedBy>
  <cp:revision>42</cp:revision>
  <cp:lastPrinted>2019-09-04T10:41:00Z</cp:lastPrinted>
  <dcterms:created xsi:type="dcterms:W3CDTF">2019-09-04T10:42:00Z</dcterms:created>
  <dcterms:modified xsi:type="dcterms:W3CDTF">2019-09-21T03:23:00Z</dcterms:modified>
</cp:coreProperties>
</file>